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283B1" w14:textId="01A62889" w:rsidR="00C33F84" w:rsidRPr="00C33F84" w:rsidRDefault="00DB1708" w:rsidP="00C33F84">
      <w:pPr>
        <w:pStyle w:val="Title"/>
      </w:pPr>
      <w:r>
        <w:t>Scavenger Hunt</w:t>
      </w:r>
    </w:p>
    <w:p w14:paraId="6C85BCFD" w14:textId="59A660D3" w:rsidR="0052019B" w:rsidRPr="00C33F84" w:rsidRDefault="00C33F84" w:rsidP="00C33F84">
      <w:pPr>
        <w:pStyle w:val="Subtitle"/>
        <w:rPr>
          <w:rStyle w:val="IntenseEmphasis"/>
          <w:i w:val="0"/>
          <w:iCs w:val="0"/>
          <w:color w:val="5A5A5A" w:themeColor="text1" w:themeTint="A5"/>
        </w:rPr>
      </w:pPr>
      <w:r w:rsidRPr="00C33F84">
        <w:rPr>
          <w:rStyle w:val="IntenseEmphasis"/>
          <w:i w:val="0"/>
          <w:iCs w:val="0"/>
          <w:color w:val="5A5A5A" w:themeColor="text1" w:themeTint="A5"/>
        </w:rPr>
        <w:t xml:space="preserve">Completed </w:t>
      </w:r>
      <w:r w:rsidR="00DB1708">
        <w:rPr>
          <w:rStyle w:val="IntenseEmphasis"/>
          <w:i w:val="0"/>
          <w:iCs w:val="0"/>
          <w:color w:val="5A5A5A" w:themeColor="text1" w:themeTint="A5"/>
        </w:rPr>
        <w:t>during home study, in advance of virtual workshop</w:t>
      </w:r>
    </w:p>
    <w:p w14:paraId="1F5C4A7E" w14:textId="77777777" w:rsidR="00C33F84" w:rsidRPr="00C33F84" w:rsidRDefault="00C33F84" w:rsidP="00C33F84">
      <w:pPr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5AFB05AA" w14:textId="527FCCF1" w:rsidR="00C33F84" w:rsidRDefault="00C33F84" w:rsidP="00C33F84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C33F84">
        <w:rPr>
          <w:rFonts w:asciiTheme="majorHAnsi" w:hAnsiTheme="majorHAnsi" w:cstheme="majorHAnsi"/>
          <w:sz w:val="21"/>
          <w:szCs w:val="21"/>
        </w:rPr>
        <w:t>Who awards accreditation status for Paramedic Programs?</w:t>
      </w:r>
    </w:p>
    <w:p w14:paraId="0BE609F4" w14:textId="77777777" w:rsidR="00C33F84" w:rsidRPr="00C33F84" w:rsidRDefault="00C33F84" w:rsidP="00C33F84">
      <w:pPr>
        <w:pStyle w:val="ListParagraph"/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34948678" w14:textId="1318854C" w:rsidR="00C33F84" w:rsidRDefault="00C33F84" w:rsidP="00C33F84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C33F84">
        <w:rPr>
          <w:rFonts w:asciiTheme="majorHAnsi" w:hAnsiTheme="majorHAnsi" w:cstheme="majorHAnsi"/>
          <w:sz w:val="21"/>
          <w:szCs w:val="21"/>
        </w:rPr>
        <w:t>When is the CoAEMSP annual report due?</w:t>
      </w:r>
    </w:p>
    <w:p w14:paraId="2EBE7C2B" w14:textId="77777777" w:rsidR="00C33F84" w:rsidRPr="00C33F84" w:rsidRDefault="00C33F84" w:rsidP="00C33F84">
      <w:pPr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776F598A" w14:textId="500BD753" w:rsidR="00C33F84" w:rsidRPr="00C33F84" w:rsidRDefault="00C33F84" w:rsidP="00C33F84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C33F84">
        <w:rPr>
          <w:rFonts w:asciiTheme="majorHAnsi" w:hAnsiTheme="majorHAnsi" w:cstheme="majorHAnsi"/>
          <w:sz w:val="21"/>
          <w:szCs w:val="21"/>
        </w:rPr>
        <w:t>Who are the communities of interest represented on the Advisory Committee? Check all that apply:</w:t>
      </w:r>
    </w:p>
    <w:p w14:paraId="0307C873" w14:textId="77777777" w:rsidR="00C33F84" w:rsidRPr="00C33F84" w:rsidRDefault="00C33F84" w:rsidP="00C33F84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1"/>
          <w:szCs w:val="21"/>
        </w:rPr>
        <w:sectPr w:rsidR="00C33F84" w:rsidRPr="00C33F84" w:rsidSect="000A7B5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2E8894" w14:textId="4FC9928B" w:rsidR="00C33F84" w:rsidRPr="00C33F84" w:rsidRDefault="00C33F84" w:rsidP="00C33F84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C33F84">
        <w:rPr>
          <w:rFonts w:asciiTheme="majorHAnsi" w:hAnsiTheme="majorHAnsi" w:cstheme="majorHAnsi"/>
          <w:sz w:val="21"/>
          <w:szCs w:val="21"/>
        </w:rPr>
        <w:t>students</w:t>
      </w:r>
    </w:p>
    <w:p w14:paraId="4645152E" w14:textId="373335F6" w:rsidR="00C33F84" w:rsidRPr="00C33F84" w:rsidRDefault="00C33F84" w:rsidP="00C33F84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C33F84">
        <w:rPr>
          <w:rFonts w:asciiTheme="majorHAnsi" w:hAnsiTheme="majorHAnsi" w:cstheme="majorHAnsi"/>
          <w:sz w:val="21"/>
          <w:szCs w:val="21"/>
        </w:rPr>
        <w:t>graduates</w:t>
      </w:r>
    </w:p>
    <w:p w14:paraId="2721FF81" w14:textId="439A80B6" w:rsidR="00C33F84" w:rsidRPr="00C33F84" w:rsidRDefault="00C33F84" w:rsidP="00C33F84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C33F84">
        <w:rPr>
          <w:rFonts w:asciiTheme="majorHAnsi" w:hAnsiTheme="majorHAnsi" w:cstheme="majorHAnsi"/>
          <w:sz w:val="21"/>
          <w:szCs w:val="21"/>
        </w:rPr>
        <w:t>faculty</w:t>
      </w:r>
    </w:p>
    <w:p w14:paraId="1E42B50F" w14:textId="0F8F89D0" w:rsidR="00C33F84" w:rsidRPr="00C33F84" w:rsidRDefault="00C33F84" w:rsidP="00C33F84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C33F84">
        <w:rPr>
          <w:rFonts w:asciiTheme="majorHAnsi" w:hAnsiTheme="majorHAnsi" w:cstheme="majorHAnsi"/>
          <w:sz w:val="21"/>
          <w:szCs w:val="21"/>
        </w:rPr>
        <w:t>sponsor administration</w:t>
      </w:r>
    </w:p>
    <w:p w14:paraId="54B9A0A8" w14:textId="6409C424" w:rsidR="00C33F84" w:rsidRPr="00C33F84" w:rsidRDefault="00C33F84" w:rsidP="00C33F84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C33F84">
        <w:rPr>
          <w:rFonts w:asciiTheme="majorHAnsi" w:hAnsiTheme="majorHAnsi" w:cstheme="majorHAnsi"/>
          <w:sz w:val="21"/>
          <w:szCs w:val="21"/>
        </w:rPr>
        <w:t>hospital/clinic representatives</w:t>
      </w:r>
    </w:p>
    <w:p w14:paraId="776FC409" w14:textId="2383119F" w:rsidR="00C33F84" w:rsidRPr="00C33F84" w:rsidRDefault="00C33F84" w:rsidP="00C33F84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C33F84">
        <w:rPr>
          <w:rFonts w:asciiTheme="majorHAnsi" w:hAnsiTheme="majorHAnsi" w:cstheme="majorHAnsi"/>
          <w:sz w:val="21"/>
          <w:szCs w:val="21"/>
        </w:rPr>
        <w:t>employers</w:t>
      </w:r>
    </w:p>
    <w:p w14:paraId="6BD02171" w14:textId="16129DF2" w:rsidR="00C33F84" w:rsidRPr="00C33F84" w:rsidRDefault="00C33F84" w:rsidP="00984E97">
      <w:pPr>
        <w:pStyle w:val="ListParagraph"/>
        <w:numPr>
          <w:ilvl w:val="0"/>
          <w:numId w:val="2"/>
        </w:numPr>
        <w:spacing w:line="276" w:lineRule="auto"/>
        <w:ind w:left="0"/>
        <w:rPr>
          <w:rFonts w:asciiTheme="majorHAnsi" w:hAnsiTheme="majorHAnsi" w:cstheme="majorHAnsi"/>
          <w:sz w:val="21"/>
          <w:szCs w:val="21"/>
        </w:rPr>
      </w:pPr>
      <w:r w:rsidRPr="00C33F84">
        <w:rPr>
          <w:rFonts w:asciiTheme="majorHAnsi" w:hAnsiTheme="majorHAnsi" w:cstheme="majorHAnsi"/>
          <w:sz w:val="21"/>
          <w:szCs w:val="21"/>
        </w:rPr>
        <w:t xml:space="preserve">police and/or fire services with a role in </w:t>
      </w:r>
      <w:r w:rsidR="00984E97">
        <w:rPr>
          <w:rFonts w:asciiTheme="majorHAnsi" w:hAnsiTheme="majorHAnsi" w:cstheme="majorHAnsi"/>
          <w:sz w:val="21"/>
          <w:szCs w:val="21"/>
        </w:rPr>
        <w:t>EMS</w:t>
      </w:r>
    </w:p>
    <w:p w14:paraId="5E518954" w14:textId="54D6DE0A" w:rsidR="00C33F84" w:rsidRPr="00C33F84" w:rsidRDefault="00C33F84" w:rsidP="00984E97">
      <w:pPr>
        <w:pStyle w:val="ListParagraph"/>
        <w:numPr>
          <w:ilvl w:val="0"/>
          <w:numId w:val="2"/>
        </w:numPr>
        <w:spacing w:line="276" w:lineRule="auto"/>
        <w:ind w:left="0"/>
        <w:rPr>
          <w:rFonts w:asciiTheme="majorHAnsi" w:hAnsiTheme="majorHAnsi" w:cstheme="majorHAnsi"/>
          <w:sz w:val="21"/>
          <w:szCs w:val="21"/>
        </w:rPr>
      </w:pPr>
      <w:r w:rsidRPr="00C33F84">
        <w:rPr>
          <w:rFonts w:asciiTheme="majorHAnsi" w:hAnsiTheme="majorHAnsi" w:cstheme="majorHAnsi"/>
          <w:sz w:val="21"/>
          <w:szCs w:val="21"/>
        </w:rPr>
        <w:t>key governmental officials</w:t>
      </w:r>
    </w:p>
    <w:p w14:paraId="0E5C8C8D" w14:textId="72A1058E" w:rsidR="00C33F84" w:rsidRPr="00C33F84" w:rsidRDefault="00C33F84" w:rsidP="00984E97">
      <w:pPr>
        <w:pStyle w:val="ListParagraph"/>
        <w:numPr>
          <w:ilvl w:val="0"/>
          <w:numId w:val="2"/>
        </w:numPr>
        <w:spacing w:line="276" w:lineRule="auto"/>
        <w:ind w:left="0"/>
        <w:rPr>
          <w:rFonts w:asciiTheme="majorHAnsi" w:hAnsiTheme="majorHAnsi" w:cstheme="majorHAnsi"/>
          <w:sz w:val="21"/>
          <w:szCs w:val="21"/>
        </w:rPr>
      </w:pPr>
      <w:r w:rsidRPr="00C33F84">
        <w:rPr>
          <w:rFonts w:asciiTheme="majorHAnsi" w:hAnsiTheme="majorHAnsi" w:cstheme="majorHAnsi"/>
          <w:sz w:val="21"/>
          <w:szCs w:val="21"/>
        </w:rPr>
        <w:t>physicians</w:t>
      </w:r>
    </w:p>
    <w:p w14:paraId="43B4C984" w14:textId="2EABC4A4" w:rsidR="00C33F84" w:rsidRDefault="00C33F84" w:rsidP="00984E97">
      <w:pPr>
        <w:pStyle w:val="ListParagraph"/>
        <w:numPr>
          <w:ilvl w:val="0"/>
          <w:numId w:val="2"/>
        </w:numPr>
        <w:spacing w:line="276" w:lineRule="auto"/>
        <w:ind w:left="0"/>
        <w:rPr>
          <w:rFonts w:asciiTheme="majorHAnsi" w:hAnsiTheme="majorHAnsi" w:cstheme="majorHAnsi"/>
          <w:sz w:val="21"/>
          <w:szCs w:val="21"/>
        </w:rPr>
      </w:pPr>
      <w:r w:rsidRPr="00C33F84">
        <w:rPr>
          <w:rFonts w:asciiTheme="majorHAnsi" w:hAnsiTheme="majorHAnsi" w:cstheme="majorHAnsi"/>
          <w:sz w:val="21"/>
          <w:szCs w:val="21"/>
        </w:rPr>
        <w:t>the public</w:t>
      </w:r>
    </w:p>
    <w:p w14:paraId="0EA3889F" w14:textId="551CFBB0" w:rsidR="00984E97" w:rsidRPr="00C33F84" w:rsidRDefault="00984E97" w:rsidP="00984E97">
      <w:pPr>
        <w:pStyle w:val="ListParagraph"/>
        <w:numPr>
          <w:ilvl w:val="0"/>
          <w:numId w:val="2"/>
        </w:numPr>
        <w:spacing w:line="276" w:lineRule="auto"/>
        <w:ind w:left="0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other </w:t>
      </w:r>
      <w:r>
        <w:rPr>
          <w:rFonts w:asciiTheme="majorHAnsi" w:hAnsiTheme="majorHAnsi" w:cstheme="majorHAnsi"/>
          <w:sz w:val="21"/>
          <w:szCs w:val="21"/>
          <w:u w:val="single"/>
        </w:rPr>
        <w:tab/>
      </w:r>
      <w:r>
        <w:rPr>
          <w:rFonts w:asciiTheme="majorHAnsi" w:hAnsiTheme="majorHAnsi" w:cstheme="majorHAnsi"/>
          <w:sz w:val="21"/>
          <w:szCs w:val="21"/>
          <w:u w:val="single"/>
        </w:rPr>
        <w:tab/>
      </w:r>
      <w:r>
        <w:rPr>
          <w:rFonts w:asciiTheme="majorHAnsi" w:hAnsiTheme="majorHAnsi" w:cstheme="majorHAnsi"/>
          <w:sz w:val="21"/>
          <w:szCs w:val="21"/>
          <w:u w:val="single"/>
        </w:rPr>
        <w:tab/>
      </w:r>
      <w:r>
        <w:rPr>
          <w:rFonts w:asciiTheme="majorHAnsi" w:hAnsiTheme="majorHAnsi" w:cstheme="majorHAnsi"/>
          <w:sz w:val="21"/>
          <w:szCs w:val="21"/>
          <w:u w:val="single"/>
        </w:rPr>
        <w:tab/>
      </w:r>
    </w:p>
    <w:p w14:paraId="3D48B4E5" w14:textId="3C147804" w:rsidR="00C33F84" w:rsidRPr="00C33F84" w:rsidRDefault="00C33F84" w:rsidP="00984E97">
      <w:pPr>
        <w:pStyle w:val="ListParagraph"/>
        <w:numPr>
          <w:ilvl w:val="0"/>
          <w:numId w:val="2"/>
        </w:numPr>
        <w:spacing w:line="276" w:lineRule="auto"/>
        <w:ind w:left="0"/>
        <w:rPr>
          <w:rFonts w:asciiTheme="majorHAnsi" w:hAnsiTheme="majorHAnsi" w:cstheme="majorHAnsi"/>
          <w:sz w:val="21"/>
          <w:szCs w:val="21"/>
        </w:rPr>
        <w:sectPr w:rsidR="00C33F84" w:rsidRPr="00C33F84" w:rsidSect="00C33F8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33F84">
        <w:rPr>
          <w:rFonts w:asciiTheme="majorHAnsi" w:hAnsiTheme="majorHAnsi" w:cstheme="majorHAnsi"/>
          <w:sz w:val="21"/>
          <w:szCs w:val="21"/>
        </w:rPr>
        <w:t>all the above</w:t>
      </w:r>
    </w:p>
    <w:p w14:paraId="71507BD8" w14:textId="21FB7D53" w:rsidR="00C33F84" w:rsidRPr="00C33F84" w:rsidRDefault="00C33F84" w:rsidP="00C33F84">
      <w:pPr>
        <w:pStyle w:val="ListParagraph"/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620E2E19" w14:textId="66849C90" w:rsidR="009C2E91" w:rsidRDefault="009C2E91" w:rsidP="00C33F84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A01C8A">
        <w:rPr>
          <w:rFonts w:asciiTheme="majorHAnsi" w:hAnsiTheme="majorHAnsi" w:cstheme="majorHAnsi"/>
          <w:sz w:val="21"/>
          <w:szCs w:val="21"/>
        </w:rPr>
        <w:t xml:space="preserve">What is the required minimum expectation (goal) for every Paramedic Program per the CAAHEP </w:t>
      </w:r>
      <w:r w:rsidRPr="00A01C8A">
        <w:rPr>
          <w:rFonts w:asciiTheme="majorHAnsi" w:hAnsiTheme="majorHAnsi" w:cstheme="majorHAnsi"/>
          <w:i/>
          <w:iCs/>
          <w:sz w:val="21"/>
          <w:szCs w:val="21"/>
        </w:rPr>
        <w:t>Standards</w:t>
      </w:r>
      <w:r w:rsidRPr="00A01C8A">
        <w:rPr>
          <w:rFonts w:asciiTheme="majorHAnsi" w:hAnsiTheme="majorHAnsi" w:cstheme="majorHAnsi"/>
          <w:sz w:val="21"/>
          <w:szCs w:val="21"/>
        </w:rPr>
        <w:t>?</w:t>
      </w:r>
    </w:p>
    <w:p w14:paraId="087734E8" w14:textId="77777777" w:rsidR="00A01C8A" w:rsidRPr="00A01C8A" w:rsidRDefault="00A01C8A" w:rsidP="00A01C8A">
      <w:pPr>
        <w:pStyle w:val="ListParagraph"/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658B2119" w14:textId="3510D6D3" w:rsidR="00C33F84" w:rsidRPr="00C33F84" w:rsidRDefault="00C33F84" w:rsidP="00C33F84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C33F84">
        <w:rPr>
          <w:rFonts w:asciiTheme="majorHAnsi" w:hAnsiTheme="majorHAnsi" w:cstheme="majorHAnsi"/>
          <w:sz w:val="21"/>
          <w:szCs w:val="21"/>
        </w:rPr>
        <w:t>Which preceptors must receive preceptor orientation in the hospital clinical environment?</w:t>
      </w:r>
    </w:p>
    <w:p w14:paraId="7EF6F957" w14:textId="77777777" w:rsidR="00C33F84" w:rsidRDefault="00C33F84" w:rsidP="00A01C8A">
      <w:pPr>
        <w:pStyle w:val="ListParagraph"/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2581988C" w14:textId="77C5EBE0" w:rsidR="00C33F84" w:rsidRPr="00C33F84" w:rsidRDefault="00C33F84" w:rsidP="00C33F84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C33F84">
        <w:rPr>
          <w:rFonts w:asciiTheme="majorHAnsi" w:hAnsiTheme="majorHAnsi" w:cstheme="majorHAnsi"/>
          <w:sz w:val="21"/>
          <w:szCs w:val="21"/>
        </w:rPr>
        <w:t>Which preceptors must receive preceptor training in the capstone field internship?</w:t>
      </w:r>
    </w:p>
    <w:p w14:paraId="1DEF1A5D" w14:textId="77777777" w:rsidR="00C33F84" w:rsidRDefault="00C33F84" w:rsidP="00A01C8A">
      <w:pPr>
        <w:pStyle w:val="ListParagraph"/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51B1CD6C" w14:textId="4F2FC2CD" w:rsidR="009C2E91" w:rsidRPr="002343A2" w:rsidRDefault="009C2E91" w:rsidP="00C33F84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A01C8A">
        <w:rPr>
          <w:rFonts w:asciiTheme="majorHAnsi" w:hAnsiTheme="majorHAnsi" w:cstheme="majorHAnsi"/>
          <w:sz w:val="21"/>
          <w:szCs w:val="21"/>
        </w:rPr>
        <w:t>How should the Program Director document Medical Director involvement with the Program?</w:t>
      </w:r>
    </w:p>
    <w:p w14:paraId="1EA866DB" w14:textId="77777777" w:rsidR="002343A2" w:rsidRPr="002343A2" w:rsidRDefault="002343A2" w:rsidP="00A01C8A">
      <w:pPr>
        <w:pStyle w:val="ListParagraph"/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76510E8E" w14:textId="553923A9" w:rsidR="002343A2" w:rsidRPr="009C2E91" w:rsidRDefault="002343A2" w:rsidP="00C33F84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A01C8A">
        <w:rPr>
          <w:rFonts w:asciiTheme="majorHAnsi" w:hAnsiTheme="majorHAnsi" w:cstheme="majorHAnsi"/>
          <w:sz w:val="21"/>
          <w:szCs w:val="21"/>
        </w:rPr>
        <w:t>Who has the final responsibility for attesting to student competency?</w:t>
      </w:r>
    </w:p>
    <w:p w14:paraId="2D2297BB" w14:textId="77777777" w:rsidR="009C2E91" w:rsidRPr="009C2E91" w:rsidRDefault="009C2E91" w:rsidP="00A01C8A">
      <w:pPr>
        <w:pStyle w:val="ListParagraph"/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7F6FD8B0" w14:textId="40CAA446" w:rsidR="00C33F84" w:rsidRDefault="00C33F84" w:rsidP="00C33F84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C33F84">
        <w:rPr>
          <w:rFonts w:asciiTheme="majorHAnsi" w:hAnsiTheme="majorHAnsi" w:cstheme="majorHAnsi"/>
          <w:sz w:val="21"/>
          <w:szCs w:val="21"/>
        </w:rPr>
        <w:t>What is the Resource Assessment Matrix?</w:t>
      </w:r>
    </w:p>
    <w:p w14:paraId="3E2F18CF" w14:textId="77777777" w:rsidR="002343A2" w:rsidRPr="002343A2" w:rsidRDefault="002343A2" w:rsidP="00A01C8A">
      <w:pPr>
        <w:pStyle w:val="ListParagraph"/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390CE161" w14:textId="4EF3FC94" w:rsidR="002343A2" w:rsidRDefault="002343A2" w:rsidP="00C33F84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A01C8A">
        <w:rPr>
          <w:rFonts w:asciiTheme="majorHAnsi" w:hAnsiTheme="majorHAnsi" w:cstheme="majorHAnsi"/>
          <w:sz w:val="21"/>
          <w:szCs w:val="21"/>
        </w:rPr>
        <w:t>What is the minimum requirement for exam analysis (IE measures/methods)?</w:t>
      </w:r>
    </w:p>
    <w:p w14:paraId="012DA717" w14:textId="77777777" w:rsidR="00A01C8A" w:rsidRPr="00A01C8A" w:rsidRDefault="00A01C8A" w:rsidP="00A01C8A">
      <w:pPr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173D4A14" w14:textId="5CF31DFC" w:rsidR="00C33F84" w:rsidRDefault="00C33F84" w:rsidP="00C33F84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A01C8A">
        <w:rPr>
          <w:rFonts w:asciiTheme="majorHAnsi" w:hAnsiTheme="majorHAnsi" w:cstheme="majorHAnsi"/>
          <w:sz w:val="21"/>
          <w:szCs w:val="21"/>
        </w:rPr>
        <w:t>How are the competencies/skills/required patient contacts set for each student?</w:t>
      </w:r>
    </w:p>
    <w:p w14:paraId="75D23FC9" w14:textId="77777777" w:rsidR="00A01C8A" w:rsidRPr="00A01C8A" w:rsidRDefault="00A01C8A" w:rsidP="00A01C8A">
      <w:pPr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5EAE8838" w14:textId="63C432FA" w:rsidR="00A01C8A" w:rsidRDefault="00A01C8A" w:rsidP="00C33F84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A01C8A">
        <w:rPr>
          <w:rFonts w:asciiTheme="majorHAnsi" w:hAnsiTheme="majorHAnsi" w:cstheme="majorHAnsi"/>
          <w:sz w:val="21"/>
          <w:szCs w:val="21"/>
        </w:rPr>
        <w:t>List the pediatric age subgroups that must be tracked.</w:t>
      </w:r>
    </w:p>
    <w:p w14:paraId="78E4964E" w14:textId="77777777" w:rsidR="00A01C8A" w:rsidRPr="00A01C8A" w:rsidRDefault="00A01C8A" w:rsidP="00A01C8A">
      <w:pPr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7ABC1235" w14:textId="77777777" w:rsidR="002343A2" w:rsidRPr="002343A2" w:rsidRDefault="002343A2" w:rsidP="00C33F84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A01C8A">
        <w:rPr>
          <w:rFonts w:asciiTheme="majorHAnsi" w:hAnsiTheme="majorHAnsi" w:cstheme="majorHAnsi"/>
          <w:sz w:val="21"/>
          <w:szCs w:val="21"/>
        </w:rPr>
        <w:t>With reference to required patient contact/competency/skills:</w:t>
      </w:r>
    </w:p>
    <w:p w14:paraId="33CFD987" w14:textId="6782F56B" w:rsidR="002343A2" w:rsidRPr="002343A2" w:rsidRDefault="002343A2" w:rsidP="00A01C8A">
      <w:pPr>
        <w:pStyle w:val="ListParagraph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A01C8A">
        <w:rPr>
          <w:rFonts w:asciiTheme="majorHAnsi" w:hAnsiTheme="majorHAnsi" w:cstheme="majorHAnsi"/>
          <w:sz w:val="21"/>
          <w:szCs w:val="21"/>
        </w:rPr>
        <w:t xml:space="preserve">What can simulation be substituted for? </w:t>
      </w:r>
    </w:p>
    <w:p w14:paraId="166BABBF" w14:textId="21E6AD52" w:rsidR="002343A2" w:rsidRDefault="002343A2" w:rsidP="00A01C8A">
      <w:pPr>
        <w:pStyle w:val="ListParagraph"/>
        <w:numPr>
          <w:ilvl w:val="1"/>
          <w:numId w:val="1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A01C8A">
        <w:rPr>
          <w:rFonts w:asciiTheme="majorHAnsi" w:hAnsiTheme="majorHAnsi" w:cstheme="majorHAnsi"/>
          <w:sz w:val="21"/>
          <w:szCs w:val="21"/>
        </w:rPr>
        <w:t>What can simulation not be substituted for?</w:t>
      </w:r>
    </w:p>
    <w:p w14:paraId="2993E7E0" w14:textId="77777777" w:rsidR="00A01C8A" w:rsidRPr="00A01C8A" w:rsidRDefault="00A01C8A" w:rsidP="00A01C8A">
      <w:pPr>
        <w:spacing w:line="276" w:lineRule="auto"/>
        <w:ind w:left="1080"/>
        <w:rPr>
          <w:rFonts w:asciiTheme="majorHAnsi" w:hAnsiTheme="majorHAnsi" w:cstheme="majorHAnsi"/>
          <w:sz w:val="21"/>
          <w:szCs w:val="21"/>
        </w:rPr>
      </w:pPr>
    </w:p>
    <w:p w14:paraId="0EF11A04" w14:textId="56C05900" w:rsidR="00C33F84" w:rsidRDefault="009C2E91" w:rsidP="00C33F84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A01C8A">
        <w:rPr>
          <w:rFonts w:asciiTheme="majorHAnsi" w:hAnsiTheme="majorHAnsi" w:cstheme="majorHAnsi"/>
          <w:sz w:val="21"/>
          <w:szCs w:val="21"/>
        </w:rPr>
        <w:t>How often must an affective evaluation be completed on each student?</w:t>
      </w:r>
    </w:p>
    <w:p w14:paraId="2C232D91" w14:textId="77777777" w:rsidR="00A01C8A" w:rsidRPr="009C2E91" w:rsidRDefault="00A01C8A" w:rsidP="00A01C8A">
      <w:pPr>
        <w:pStyle w:val="ListParagraph"/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4A271418" w14:textId="583AC1DF" w:rsidR="009C2E91" w:rsidRPr="00C33F84" w:rsidRDefault="009C2E91" w:rsidP="00C33F84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A01C8A">
        <w:rPr>
          <w:rFonts w:asciiTheme="majorHAnsi" w:hAnsiTheme="majorHAnsi" w:cstheme="majorHAnsi"/>
          <w:sz w:val="21"/>
          <w:szCs w:val="21"/>
        </w:rPr>
        <w:t>When must the student complete a final, summative, cumulative cognitive and psychomotor exam/evaluation?</w:t>
      </w:r>
    </w:p>
    <w:sectPr w:rsidR="009C2E91" w:rsidRPr="00C33F84" w:rsidSect="00C33F8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6699"/>
    <w:multiLevelType w:val="hybridMultilevel"/>
    <w:tmpl w:val="3496B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C3304"/>
    <w:multiLevelType w:val="hybridMultilevel"/>
    <w:tmpl w:val="BE2ADDD8"/>
    <w:lvl w:ilvl="0" w:tplc="3DD458C2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D3229C"/>
    <w:multiLevelType w:val="hybridMultilevel"/>
    <w:tmpl w:val="17941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3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84"/>
    <w:rsid w:val="000A7B59"/>
    <w:rsid w:val="002343A2"/>
    <w:rsid w:val="003F72BD"/>
    <w:rsid w:val="008B2C21"/>
    <w:rsid w:val="00984E97"/>
    <w:rsid w:val="009C2E91"/>
    <w:rsid w:val="00A01C8A"/>
    <w:rsid w:val="00C33F84"/>
    <w:rsid w:val="00D67F1E"/>
    <w:rsid w:val="00DB1708"/>
    <w:rsid w:val="00D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D2371"/>
  <w14:defaultImageDpi w14:val="32767"/>
  <w15:chartTrackingRefBased/>
  <w15:docId w15:val="{4A16CA34-9374-C54E-B753-0B43ED59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F8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33F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C33F84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F8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3F84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39"/>
    <w:rsid w:val="00C33F84"/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Anderson Warwick</dc:creator>
  <cp:keywords/>
  <dc:description/>
  <cp:lastModifiedBy>J Anderson Warwick</cp:lastModifiedBy>
  <cp:revision>2</cp:revision>
  <dcterms:created xsi:type="dcterms:W3CDTF">2020-07-24T18:09:00Z</dcterms:created>
  <dcterms:modified xsi:type="dcterms:W3CDTF">2020-07-24T18:09:00Z</dcterms:modified>
</cp:coreProperties>
</file>