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82256" w14:textId="77777777" w:rsidR="00CC7C40" w:rsidRDefault="00CC7C40" w:rsidP="00CC7C40">
      <w:pPr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</w:tabs>
        <w:autoSpaceDE w:val="0"/>
        <w:autoSpaceDN w:val="0"/>
        <w:adjustRightInd w:val="0"/>
        <w:spacing w:line="240" w:lineRule="atLeast"/>
        <w:jc w:val="center"/>
        <w:rPr>
          <w:rFonts w:ascii="Calibri" w:hAnsi="Calibri"/>
          <w:sz w:val="52"/>
          <w:szCs w:val="52"/>
          <w:u w:val="single"/>
        </w:rPr>
      </w:pPr>
      <w:r w:rsidRPr="00B17D13">
        <w:rPr>
          <w:rFonts w:ascii="Calibri" w:hAnsi="Calibri"/>
          <w:sz w:val="52"/>
          <w:szCs w:val="52"/>
          <w:u w:val="single"/>
        </w:rPr>
        <w:t>Step-By-Step Instructions</w:t>
      </w:r>
    </w:p>
    <w:p w14:paraId="284A3BDF" w14:textId="77777777" w:rsidR="00CC7C40" w:rsidRDefault="00CC7C40" w:rsidP="00CC7C40">
      <w:pPr>
        <w:jc w:val="both"/>
        <w:rPr>
          <w:rFonts w:ascii="Calibri" w:hAnsi="Calibri" w:cs="Arial"/>
          <w:bCs/>
          <w:sz w:val="28"/>
          <w:szCs w:val="28"/>
        </w:rPr>
      </w:pPr>
    </w:p>
    <w:p w14:paraId="42E7B2F4" w14:textId="33425030" w:rsidR="00716F8C" w:rsidRPr="00FB5F8A" w:rsidRDefault="00716F8C" w:rsidP="00716F8C">
      <w:pPr>
        <w:jc w:val="both"/>
        <w:rPr>
          <w:rFonts w:ascii="Calibri" w:hAnsi="Calibri" w:cs="Arial"/>
          <w:bCs/>
          <w:sz w:val="28"/>
          <w:szCs w:val="28"/>
        </w:rPr>
      </w:pPr>
      <w:r w:rsidRPr="00FB5F8A">
        <w:rPr>
          <w:rFonts w:ascii="Calibri" w:hAnsi="Calibri" w:cs="Arial"/>
          <w:bCs/>
          <w:sz w:val="28"/>
          <w:szCs w:val="28"/>
        </w:rPr>
        <w:t xml:space="preserve">The </w:t>
      </w:r>
      <w:r>
        <w:rPr>
          <w:rFonts w:ascii="Calibri" w:hAnsi="Calibri" w:cs="Arial"/>
          <w:bCs/>
          <w:sz w:val="28"/>
          <w:szCs w:val="28"/>
        </w:rPr>
        <w:t>Program’s Response to the Site Visit Findings Letter/Progress Report</w:t>
      </w:r>
      <w:r w:rsidRPr="00FB5F8A">
        <w:rPr>
          <w:rFonts w:ascii="Calibri" w:hAnsi="Calibri" w:cs="Arial"/>
          <w:bCs/>
          <w:sz w:val="28"/>
          <w:szCs w:val="28"/>
        </w:rPr>
        <w:t xml:space="preserve"> template is an </w:t>
      </w:r>
      <w:r>
        <w:rPr>
          <w:rFonts w:ascii="Calibri" w:hAnsi="Calibri" w:cs="Arial"/>
          <w:bCs/>
          <w:sz w:val="28"/>
          <w:szCs w:val="28"/>
        </w:rPr>
        <w:t>Excel document</w:t>
      </w:r>
      <w:r w:rsidRPr="00FB5F8A">
        <w:rPr>
          <w:rFonts w:ascii="Calibri" w:hAnsi="Calibri" w:cs="Arial"/>
          <w:bCs/>
          <w:sz w:val="28"/>
          <w:szCs w:val="28"/>
        </w:rPr>
        <w:t xml:space="preserve">.  </w:t>
      </w:r>
      <w:r>
        <w:rPr>
          <w:rFonts w:ascii="Calibri" w:hAnsi="Calibri" w:cs="Arial"/>
          <w:bCs/>
          <w:sz w:val="28"/>
          <w:szCs w:val="28"/>
        </w:rPr>
        <w:t xml:space="preserve">There is a </w:t>
      </w:r>
      <w:r w:rsidRPr="00FB5F8A">
        <w:rPr>
          <w:rFonts w:ascii="Calibri" w:hAnsi="Calibri" w:cs="Arial"/>
          <w:bCs/>
          <w:sz w:val="28"/>
          <w:szCs w:val="28"/>
        </w:rPr>
        <w:t>preset</w:t>
      </w:r>
      <w:r>
        <w:rPr>
          <w:rFonts w:ascii="Calibri" w:hAnsi="Calibri" w:cs="Arial"/>
          <w:bCs/>
          <w:sz w:val="28"/>
          <w:szCs w:val="28"/>
        </w:rPr>
        <w:t xml:space="preserve"> </w:t>
      </w:r>
      <w:r w:rsidRPr="00FB5F8A">
        <w:rPr>
          <w:rFonts w:ascii="Calibri" w:hAnsi="Calibri" w:cs="Arial"/>
          <w:bCs/>
          <w:sz w:val="28"/>
          <w:szCs w:val="28"/>
        </w:rPr>
        <w:t>link</w:t>
      </w:r>
      <w:r>
        <w:rPr>
          <w:rFonts w:ascii="Calibri" w:hAnsi="Calibri" w:cs="Arial"/>
          <w:bCs/>
          <w:sz w:val="28"/>
          <w:szCs w:val="28"/>
        </w:rPr>
        <w:t xml:space="preserve"> for each </w:t>
      </w:r>
      <w:r w:rsidR="006B7799">
        <w:rPr>
          <w:rFonts w:ascii="Calibri" w:hAnsi="Calibri" w:cs="Arial"/>
          <w:bCs/>
          <w:sz w:val="28"/>
          <w:szCs w:val="28"/>
        </w:rPr>
        <w:t>area of non-compliance</w:t>
      </w:r>
      <w:r>
        <w:rPr>
          <w:rFonts w:ascii="Calibri" w:hAnsi="Calibri" w:cs="Arial"/>
          <w:bCs/>
          <w:sz w:val="28"/>
          <w:szCs w:val="28"/>
        </w:rPr>
        <w:t xml:space="preserve"> requiring further evidence to address that particular Standard.  The preset link</w:t>
      </w:r>
      <w:r w:rsidRPr="00FB5F8A">
        <w:rPr>
          <w:rFonts w:ascii="Calibri" w:hAnsi="Calibri" w:cs="Arial"/>
          <w:bCs/>
          <w:sz w:val="28"/>
          <w:szCs w:val="28"/>
        </w:rPr>
        <w:t xml:space="preserve"> </w:t>
      </w:r>
      <w:r w:rsidRPr="00015E71">
        <w:rPr>
          <w:rFonts w:ascii="Calibri" w:hAnsi="Calibri" w:cs="Arial"/>
          <w:bCs/>
          <w:sz w:val="28"/>
          <w:szCs w:val="28"/>
        </w:rPr>
        <w:t>will</w:t>
      </w:r>
      <w:r w:rsidRPr="00FB5F8A">
        <w:rPr>
          <w:rFonts w:ascii="Calibri" w:hAnsi="Calibri" w:cs="Arial"/>
          <w:bCs/>
          <w:sz w:val="28"/>
          <w:szCs w:val="28"/>
        </w:rPr>
        <w:t xml:space="preserve"> </w:t>
      </w:r>
      <w:r>
        <w:rPr>
          <w:rFonts w:ascii="Calibri" w:hAnsi="Calibri" w:cs="Arial"/>
          <w:bCs/>
          <w:sz w:val="28"/>
          <w:szCs w:val="28"/>
        </w:rPr>
        <w:t xml:space="preserve">only </w:t>
      </w:r>
      <w:r w:rsidRPr="00FB5F8A">
        <w:rPr>
          <w:rFonts w:ascii="Calibri" w:hAnsi="Calibri" w:cs="Arial"/>
          <w:bCs/>
          <w:sz w:val="28"/>
          <w:szCs w:val="28"/>
        </w:rPr>
        <w:t xml:space="preserve">work </w:t>
      </w:r>
      <w:r>
        <w:rPr>
          <w:rFonts w:ascii="Calibri" w:hAnsi="Calibri" w:cs="Arial"/>
          <w:bCs/>
          <w:sz w:val="28"/>
          <w:szCs w:val="28"/>
        </w:rPr>
        <w:t>if</w:t>
      </w:r>
      <w:r w:rsidRPr="00FB5F8A">
        <w:rPr>
          <w:rFonts w:ascii="Calibri" w:hAnsi="Calibri" w:cs="Arial"/>
          <w:bCs/>
          <w:sz w:val="28"/>
          <w:szCs w:val="28"/>
        </w:rPr>
        <w:t xml:space="preserve"> the </w:t>
      </w:r>
      <w:r>
        <w:rPr>
          <w:rFonts w:ascii="Calibri" w:hAnsi="Calibri" w:cs="Arial"/>
          <w:bCs/>
          <w:sz w:val="28"/>
          <w:szCs w:val="28"/>
        </w:rPr>
        <w:t>evidence</w:t>
      </w:r>
      <w:r w:rsidRPr="00FB5F8A">
        <w:rPr>
          <w:rFonts w:ascii="Calibri" w:hAnsi="Calibri" w:cs="Arial"/>
          <w:bCs/>
          <w:sz w:val="28"/>
          <w:szCs w:val="28"/>
        </w:rPr>
        <w:t xml:space="preserve"> is named exactly as listed and the type of file format </w:t>
      </w:r>
      <w:r>
        <w:rPr>
          <w:rFonts w:ascii="Calibri" w:hAnsi="Calibri" w:cs="Arial"/>
          <w:bCs/>
          <w:sz w:val="28"/>
          <w:szCs w:val="28"/>
        </w:rPr>
        <w:t>is an Adobe Portable Document (PDF)</w:t>
      </w:r>
      <w:r w:rsidRPr="00FB5F8A">
        <w:rPr>
          <w:rFonts w:ascii="Calibri" w:hAnsi="Calibri" w:cs="Arial"/>
          <w:bCs/>
          <w:sz w:val="28"/>
          <w:szCs w:val="28"/>
        </w:rPr>
        <w:t xml:space="preserve">.  </w:t>
      </w:r>
      <w:r w:rsidR="00CC64AC">
        <w:rPr>
          <w:rFonts w:ascii="Calibri" w:hAnsi="Calibri" w:cs="Arial"/>
          <w:bCs/>
          <w:sz w:val="28"/>
          <w:szCs w:val="28"/>
        </w:rPr>
        <w:t>If the preset link does not work, y</w:t>
      </w:r>
      <w:r w:rsidRPr="00FB5F8A">
        <w:rPr>
          <w:rFonts w:ascii="Calibri" w:hAnsi="Calibri" w:cs="Arial"/>
          <w:bCs/>
          <w:sz w:val="28"/>
          <w:szCs w:val="28"/>
        </w:rPr>
        <w:t xml:space="preserve">ou </w:t>
      </w:r>
      <w:r w:rsidRPr="00B152E1">
        <w:rPr>
          <w:rFonts w:ascii="Calibri" w:hAnsi="Calibri" w:cs="Arial"/>
          <w:b/>
          <w:bCs/>
          <w:sz w:val="28"/>
          <w:szCs w:val="28"/>
          <w:u w:val="single"/>
        </w:rPr>
        <w:t>will</w:t>
      </w:r>
      <w:r w:rsidR="00CC64AC">
        <w:rPr>
          <w:rFonts w:ascii="Calibri" w:hAnsi="Calibri" w:cs="Arial"/>
          <w:b/>
          <w:bCs/>
          <w:sz w:val="28"/>
          <w:szCs w:val="28"/>
          <w:u w:val="single"/>
        </w:rPr>
        <w:t xml:space="preserve"> need</w:t>
      </w:r>
      <w:r w:rsidRPr="00FB5F8A">
        <w:rPr>
          <w:rFonts w:ascii="Calibri" w:hAnsi="Calibri" w:cs="Arial"/>
          <w:bCs/>
          <w:sz w:val="28"/>
          <w:szCs w:val="28"/>
        </w:rPr>
        <w:t xml:space="preserve"> to manually link the</w:t>
      </w:r>
      <w:r>
        <w:rPr>
          <w:rFonts w:ascii="Calibri" w:hAnsi="Calibri" w:cs="Arial"/>
          <w:bCs/>
          <w:sz w:val="28"/>
          <w:szCs w:val="28"/>
        </w:rPr>
        <w:t xml:space="preserve"> documentation</w:t>
      </w:r>
      <w:r w:rsidR="00CC64AC">
        <w:rPr>
          <w:rFonts w:ascii="Calibri" w:hAnsi="Calibri" w:cs="Arial"/>
          <w:bCs/>
          <w:sz w:val="28"/>
          <w:szCs w:val="28"/>
        </w:rPr>
        <w:t>. I</w:t>
      </w:r>
      <w:r w:rsidRPr="00FB5F8A">
        <w:rPr>
          <w:rFonts w:ascii="Calibri" w:hAnsi="Calibri" w:cs="Arial"/>
          <w:bCs/>
          <w:sz w:val="28"/>
          <w:szCs w:val="28"/>
        </w:rPr>
        <w:t xml:space="preserve">t is very important that the </w:t>
      </w:r>
      <w:r>
        <w:rPr>
          <w:rFonts w:ascii="Calibri" w:hAnsi="Calibri" w:cs="Arial"/>
          <w:bCs/>
          <w:sz w:val="28"/>
          <w:szCs w:val="28"/>
        </w:rPr>
        <w:t xml:space="preserve">evidence requested for each </w:t>
      </w:r>
      <w:r w:rsidR="006B7799">
        <w:rPr>
          <w:rFonts w:ascii="Calibri" w:hAnsi="Calibri" w:cs="Arial"/>
          <w:bCs/>
          <w:sz w:val="28"/>
          <w:szCs w:val="28"/>
        </w:rPr>
        <w:t>area of non-compliance</w:t>
      </w:r>
      <w:r>
        <w:rPr>
          <w:rFonts w:ascii="Calibri" w:hAnsi="Calibri" w:cs="Arial"/>
          <w:bCs/>
          <w:sz w:val="28"/>
          <w:szCs w:val="28"/>
        </w:rPr>
        <w:t xml:space="preserve"> </w:t>
      </w:r>
      <w:r w:rsidRPr="00FB5F8A">
        <w:rPr>
          <w:rFonts w:ascii="Calibri" w:hAnsi="Calibri" w:cs="Arial"/>
          <w:bCs/>
          <w:sz w:val="28"/>
          <w:szCs w:val="28"/>
        </w:rPr>
        <w:t xml:space="preserve">within the </w:t>
      </w:r>
      <w:r>
        <w:rPr>
          <w:rFonts w:ascii="Calibri" w:hAnsi="Calibri" w:cs="Arial"/>
          <w:bCs/>
          <w:sz w:val="28"/>
          <w:szCs w:val="28"/>
        </w:rPr>
        <w:t xml:space="preserve">Site Visit Findings Letter/Progress Report template </w:t>
      </w:r>
      <w:r w:rsidRPr="00FB5F8A">
        <w:rPr>
          <w:rFonts w:ascii="Calibri" w:hAnsi="Calibri" w:cs="Arial"/>
          <w:bCs/>
          <w:sz w:val="28"/>
          <w:szCs w:val="28"/>
        </w:rPr>
        <w:t>match</w:t>
      </w:r>
      <w:r>
        <w:rPr>
          <w:rFonts w:ascii="Calibri" w:hAnsi="Calibri" w:cs="Arial"/>
          <w:bCs/>
          <w:sz w:val="28"/>
          <w:szCs w:val="28"/>
        </w:rPr>
        <w:t>es</w:t>
      </w:r>
      <w:r w:rsidRPr="00FB5F8A">
        <w:rPr>
          <w:rFonts w:ascii="Calibri" w:hAnsi="Calibri" w:cs="Arial"/>
          <w:bCs/>
          <w:sz w:val="28"/>
          <w:szCs w:val="28"/>
        </w:rPr>
        <w:t xml:space="preserve"> t</w:t>
      </w:r>
      <w:r>
        <w:rPr>
          <w:rFonts w:ascii="Calibri" w:hAnsi="Calibri" w:cs="Arial"/>
          <w:bCs/>
          <w:sz w:val="28"/>
          <w:szCs w:val="28"/>
        </w:rPr>
        <w:t xml:space="preserve">he evidence provided for each </w:t>
      </w:r>
      <w:r w:rsidR="006B7799">
        <w:rPr>
          <w:rFonts w:ascii="Calibri" w:hAnsi="Calibri" w:cs="Arial"/>
          <w:bCs/>
          <w:sz w:val="28"/>
          <w:szCs w:val="28"/>
        </w:rPr>
        <w:t>area of non-compliance</w:t>
      </w:r>
      <w:r>
        <w:rPr>
          <w:rFonts w:ascii="Calibri" w:hAnsi="Calibri" w:cs="Arial"/>
          <w:bCs/>
          <w:sz w:val="28"/>
          <w:szCs w:val="28"/>
        </w:rPr>
        <w:t xml:space="preserve"> </w:t>
      </w:r>
      <w:r w:rsidRPr="00FB5F8A">
        <w:rPr>
          <w:rFonts w:ascii="Calibri" w:hAnsi="Calibri" w:cs="Arial"/>
          <w:bCs/>
          <w:sz w:val="28"/>
          <w:szCs w:val="28"/>
        </w:rPr>
        <w:t xml:space="preserve">in the </w:t>
      </w:r>
      <w:r>
        <w:rPr>
          <w:rFonts w:ascii="Calibri" w:hAnsi="Calibri" w:cs="Arial"/>
          <w:bCs/>
          <w:sz w:val="28"/>
          <w:szCs w:val="28"/>
        </w:rPr>
        <w:t>Evidence folder</w:t>
      </w:r>
      <w:r w:rsidRPr="00FB5F8A">
        <w:rPr>
          <w:rFonts w:ascii="Calibri" w:hAnsi="Calibri" w:cs="Arial"/>
          <w:bCs/>
          <w:sz w:val="28"/>
          <w:szCs w:val="28"/>
        </w:rPr>
        <w:t xml:space="preserve">.  </w:t>
      </w:r>
    </w:p>
    <w:p w14:paraId="4DC9056B" w14:textId="77777777" w:rsidR="00CC7C40" w:rsidRPr="00FB5F8A" w:rsidRDefault="00CC7C40" w:rsidP="00CC7C40">
      <w:pPr>
        <w:jc w:val="both"/>
        <w:rPr>
          <w:rFonts w:ascii="Calibri" w:hAnsi="Calibri" w:cs="Arial"/>
          <w:bCs/>
          <w:sz w:val="28"/>
          <w:szCs w:val="28"/>
        </w:rPr>
      </w:pPr>
    </w:p>
    <w:p w14:paraId="33E1BE5A" w14:textId="77777777" w:rsidR="00716F8C" w:rsidRPr="00FB5F8A" w:rsidRDefault="00716F8C" w:rsidP="00716F8C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 w:cs="Arial"/>
          <w:bCs/>
          <w:sz w:val="28"/>
          <w:szCs w:val="28"/>
        </w:rPr>
        <w:t>Please be sure the</w:t>
      </w:r>
      <w:r w:rsidRPr="00FB5F8A">
        <w:rPr>
          <w:rFonts w:ascii="Calibri" w:hAnsi="Calibri" w:cs="Arial"/>
          <w:bCs/>
          <w:sz w:val="28"/>
          <w:szCs w:val="28"/>
        </w:rPr>
        <w:t xml:space="preserve"> </w:t>
      </w:r>
      <w:r>
        <w:rPr>
          <w:rFonts w:ascii="Calibri" w:hAnsi="Calibri" w:cs="Arial"/>
          <w:bCs/>
          <w:sz w:val="28"/>
          <w:szCs w:val="28"/>
        </w:rPr>
        <w:t xml:space="preserve">scanned </w:t>
      </w:r>
      <w:r w:rsidRPr="00FB5F8A">
        <w:rPr>
          <w:rFonts w:ascii="Calibri" w:hAnsi="Calibri" w:cs="Arial"/>
          <w:bCs/>
          <w:sz w:val="28"/>
          <w:szCs w:val="28"/>
        </w:rPr>
        <w:t>d</w:t>
      </w:r>
      <w:r w:rsidRPr="00FB5F8A">
        <w:rPr>
          <w:rFonts w:ascii="Calibri" w:hAnsi="Calibri"/>
          <w:sz w:val="28"/>
          <w:szCs w:val="28"/>
        </w:rPr>
        <w:t>ocument</w:t>
      </w:r>
      <w:r>
        <w:rPr>
          <w:rFonts w:ascii="Calibri" w:hAnsi="Calibri"/>
          <w:sz w:val="28"/>
          <w:szCs w:val="28"/>
        </w:rPr>
        <w:t>ation</w:t>
      </w:r>
      <w:r w:rsidRPr="00FB5F8A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is</w:t>
      </w:r>
      <w:r w:rsidRPr="00FB5F8A">
        <w:rPr>
          <w:rFonts w:ascii="Calibri" w:hAnsi="Calibri"/>
          <w:sz w:val="28"/>
          <w:szCs w:val="28"/>
        </w:rPr>
        <w:t xml:space="preserve"> positioned so that they do not need to be rotated to view and the ability to rename the folder and/or documents is not restricted. </w:t>
      </w:r>
    </w:p>
    <w:p w14:paraId="76504C6C" w14:textId="77777777" w:rsidR="00CC7C40" w:rsidRPr="00FB5F8A" w:rsidRDefault="00CC7C40" w:rsidP="00CC7C40">
      <w:pPr>
        <w:jc w:val="both"/>
        <w:rPr>
          <w:rFonts w:ascii="Calibri" w:hAnsi="Calibri"/>
          <w:sz w:val="28"/>
          <w:szCs w:val="28"/>
        </w:rPr>
      </w:pPr>
    </w:p>
    <w:p w14:paraId="0190C140" w14:textId="77777777" w:rsidR="00CC7C40" w:rsidRDefault="00716F8C" w:rsidP="00CC7C40">
      <w:pPr>
        <w:jc w:val="both"/>
        <w:rPr>
          <w:rFonts w:ascii="Calibri" w:hAnsi="Calibri" w:cs="Arial"/>
          <w:bCs/>
          <w:sz w:val="28"/>
          <w:szCs w:val="28"/>
        </w:rPr>
      </w:pPr>
      <w:r w:rsidRPr="00FB5F8A">
        <w:rPr>
          <w:rFonts w:ascii="Calibri" w:hAnsi="Calibri" w:cs="Arial"/>
          <w:bCs/>
          <w:sz w:val="28"/>
          <w:szCs w:val="28"/>
        </w:rPr>
        <w:t xml:space="preserve">Please use the steps </w:t>
      </w:r>
      <w:r>
        <w:rPr>
          <w:rFonts w:ascii="Calibri" w:hAnsi="Calibri" w:cs="Arial"/>
          <w:bCs/>
          <w:sz w:val="28"/>
          <w:szCs w:val="28"/>
        </w:rPr>
        <w:t>on the following pages</w:t>
      </w:r>
      <w:r w:rsidRPr="00FB5F8A">
        <w:rPr>
          <w:rFonts w:ascii="Calibri" w:hAnsi="Calibri" w:cs="Arial"/>
          <w:bCs/>
          <w:sz w:val="28"/>
          <w:szCs w:val="28"/>
        </w:rPr>
        <w:t xml:space="preserve"> as a guide in completing the </w:t>
      </w:r>
      <w:r>
        <w:rPr>
          <w:rFonts w:ascii="Calibri" w:hAnsi="Calibri" w:cs="Arial"/>
          <w:bCs/>
          <w:sz w:val="28"/>
          <w:szCs w:val="28"/>
        </w:rPr>
        <w:t>program’s response to the Findings Letter/Progress Report</w:t>
      </w:r>
      <w:r w:rsidRPr="00FB5F8A">
        <w:rPr>
          <w:rFonts w:ascii="Calibri" w:hAnsi="Calibri" w:cs="Arial"/>
          <w:bCs/>
          <w:sz w:val="28"/>
          <w:szCs w:val="28"/>
        </w:rPr>
        <w:t xml:space="preserve">.  </w:t>
      </w:r>
    </w:p>
    <w:p w14:paraId="29526B06" w14:textId="77777777" w:rsidR="00F65B71" w:rsidRDefault="00F65B71" w:rsidP="00CC7C40">
      <w:pPr>
        <w:jc w:val="both"/>
        <w:rPr>
          <w:rFonts w:ascii="Calibri" w:hAnsi="Calibri" w:cs="Arial"/>
          <w:bCs/>
          <w:sz w:val="28"/>
          <w:szCs w:val="28"/>
        </w:rPr>
      </w:pPr>
    </w:p>
    <w:p w14:paraId="59E0968D" w14:textId="77777777" w:rsidR="003C1736" w:rsidRDefault="009F381F" w:rsidP="00DA472C">
      <w:pPr>
        <w:shd w:val="clear" w:color="auto" w:fill="C5E0B3" w:themeFill="accent6" w:themeFillTint="66"/>
        <w:jc w:val="both"/>
        <w:rPr>
          <w:rFonts w:ascii="Calibri" w:hAnsi="Calibri" w:cs="Arial"/>
          <w:bCs/>
          <w:sz w:val="28"/>
          <w:szCs w:val="28"/>
        </w:rPr>
        <w:sectPr w:rsidR="003C1736" w:rsidSect="00450A4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630" w:right="1440" w:bottom="450" w:left="1440" w:header="450" w:footer="720" w:gutter="0"/>
          <w:cols w:space="720"/>
          <w:docGrid w:linePitch="360"/>
        </w:sectPr>
      </w:pPr>
      <w:r>
        <w:rPr>
          <w:rFonts w:ascii="Calibri" w:hAnsi="Calibri" w:cs="Arial"/>
          <w:bCs/>
          <w:sz w:val="28"/>
          <w:szCs w:val="28"/>
        </w:rPr>
        <w:t>Double-c</w:t>
      </w:r>
      <w:r w:rsidR="00DA472C">
        <w:rPr>
          <w:rFonts w:ascii="Calibri" w:hAnsi="Calibri" w:cs="Arial"/>
          <w:bCs/>
          <w:sz w:val="28"/>
          <w:szCs w:val="28"/>
        </w:rPr>
        <w:t xml:space="preserve">lick on the </w:t>
      </w:r>
      <w:r>
        <w:rPr>
          <w:rFonts w:ascii="Calibri" w:hAnsi="Calibri" w:cs="Arial"/>
          <w:bCs/>
          <w:sz w:val="28"/>
          <w:szCs w:val="28"/>
        </w:rPr>
        <w:t xml:space="preserve">PDF </w:t>
      </w:r>
      <w:r w:rsidR="00DA472C">
        <w:rPr>
          <w:rFonts w:ascii="Calibri" w:hAnsi="Calibri" w:cs="Arial"/>
          <w:bCs/>
          <w:sz w:val="28"/>
          <w:szCs w:val="28"/>
        </w:rPr>
        <w:t>icon below to access the</w:t>
      </w:r>
      <w:r w:rsidR="00F65B71">
        <w:rPr>
          <w:rFonts w:ascii="Calibri" w:hAnsi="Calibri" w:cs="Arial"/>
          <w:bCs/>
          <w:sz w:val="28"/>
          <w:szCs w:val="28"/>
        </w:rPr>
        <w:t xml:space="preserve"> </w:t>
      </w:r>
      <w:r w:rsidR="00DA472C">
        <w:rPr>
          <w:rFonts w:ascii="Calibri" w:hAnsi="Calibri" w:cs="Arial"/>
          <w:bCs/>
          <w:sz w:val="28"/>
          <w:szCs w:val="28"/>
        </w:rPr>
        <w:t>Directions for Creating a Single PDF Document.</w:t>
      </w:r>
    </w:p>
    <w:p w14:paraId="17FC8E9B" w14:textId="77777777" w:rsidR="00DA472C" w:rsidRDefault="00DA472C" w:rsidP="00DA472C">
      <w:pPr>
        <w:shd w:val="clear" w:color="auto" w:fill="C5E0B3" w:themeFill="accent6" w:themeFillTint="66"/>
        <w:jc w:val="both"/>
        <w:rPr>
          <w:rFonts w:ascii="Calibri" w:hAnsi="Calibri" w:cs="Arial"/>
          <w:bCs/>
          <w:sz w:val="28"/>
          <w:szCs w:val="28"/>
        </w:rPr>
      </w:pPr>
    </w:p>
    <w:p w14:paraId="4EF79757" w14:textId="77777777" w:rsidR="00DA472C" w:rsidRDefault="009B4710" w:rsidP="00DA472C">
      <w:pPr>
        <w:shd w:val="clear" w:color="auto" w:fill="C5E0B3" w:themeFill="accent6" w:themeFillTint="66"/>
        <w:jc w:val="center"/>
        <w:rPr>
          <w:rFonts w:ascii="Calibri" w:hAnsi="Calibri" w:cs="Arial"/>
          <w:bCs/>
          <w:sz w:val="28"/>
          <w:szCs w:val="28"/>
        </w:rPr>
      </w:pPr>
      <w:r>
        <w:rPr>
          <w:rFonts w:ascii="Calibri" w:hAnsi="Calibri" w:cs="Arial"/>
          <w:bCs/>
          <w:sz w:val="28"/>
          <w:szCs w:val="28"/>
        </w:rPr>
        <w:object w:dxaOrig="1544" w:dyaOrig="998" w14:anchorId="240220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5pt;height:49.5pt" o:ole="">
            <v:imagedata r:id="rId13" o:title=""/>
          </v:shape>
          <o:OLEObject Type="Embed" ProgID="Acrobat.Document.DC" ShapeID="_x0000_i1025" DrawAspect="Icon" ObjectID="_1826788285" r:id="rId14"/>
        </w:object>
      </w:r>
    </w:p>
    <w:p w14:paraId="0B75C5F1" w14:textId="77777777" w:rsidR="00F65B71" w:rsidRDefault="00F65B71" w:rsidP="00DA472C">
      <w:pPr>
        <w:shd w:val="clear" w:color="auto" w:fill="C5E0B3" w:themeFill="accent6" w:themeFillTint="66"/>
        <w:jc w:val="both"/>
        <w:rPr>
          <w:rFonts w:ascii="Calibri" w:hAnsi="Calibri" w:cs="Arial"/>
          <w:bCs/>
          <w:i/>
        </w:rPr>
      </w:pPr>
    </w:p>
    <w:p w14:paraId="40376027" w14:textId="77777777" w:rsidR="00CC7C40" w:rsidRDefault="00CC7C40" w:rsidP="00CC7C40">
      <w:pPr>
        <w:jc w:val="both"/>
        <w:rPr>
          <w:rFonts w:ascii="Calibri" w:hAnsi="Calibri" w:cs="Arial"/>
          <w:bCs/>
          <w:i/>
        </w:rPr>
      </w:pPr>
    </w:p>
    <w:p w14:paraId="27709B73" w14:textId="77777777" w:rsidR="00CC7C40" w:rsidRDefault="00CC7C40" w:rsidP="00CC7C40">
      <w:pPr>
        <w:jc w:val="center"/>
        <w:rPr>
          <w:rFonts w:ascii="Calibri" w:hAnsi="Calibri" w:cs="Arial"/>
          <w:bCs/>
          <w:i/>
        </w:rPr>
      </w:pPr>
      <w:r>
        <w:rPr>
          <w:rFonts w:ascii="Calibri" w:hAnsi="Calibri" w:cs="Arial"/>
          <w:bCs/>
          <w:i/>
        </w:rPr>
        <w:t xml:space="preserve">***Remember to save your work </w:t>
      </w:r>
      <w:r w:rsidR="00716F8C">
        <w:rPr>
          <w:rFonts w:ascii="Calibri" w:hAnsi="Calibri" w:cs="Arial"/>
          <w:bCs/>
          <w:i/>
        </w:rPr>
        <w:t>once you complete</w:t>
      </w:r>
      <w:r w:rsidR="002200C3">
        <w:rPr>
          <w:rFonts w:ascii="Calibri" w:hAnsi="Calibri" w:cs="Arial"/>
          <w:bCs/>
          <w:i/>
        </w:rPr>
        <w:t>d</w:t>
      </w:r>
      <w:r>
        <w:rPr>
          <w:rFonts w:ascii="Calibri" w:hAnsi="Calibri" w:cs="Arial"/>
          <w:bCs/>
          <w:i/>
        </w:rPr>
        <w:t xml:space="preserve"> the</w:t>
      </w:r>
      <w:r w:rsidR="000E1577">
        <w:rPr>
          <w:rFonts w:ascii="Calibri" w:hAnsi="Calibri" w:cs="Arial"/>
          <w:bCs/>
          <w:i/>
        </w:rPr>
        <w:t xml:space="preserve"> Excel</w:t>
      </w:r>
      <w:r>
        <w:rPr>
          <w:rFonts w:ascii="Calibri" w:hAnsi="Calibri" w:cs="Arial"/>
          <w:bCs/>
          <w:i/>
        </w:rPr>
        <w:t xml:space="preserve"> template***</w:t>
      </w:r>
    </w:p>
    <w:p w14:paraId="2608581B" w14:textId="77777777" w:rsidR="00352ACC" w:rsidRDefault="00352ACC" w:rsidP="00CC7C40">
      <w:pPr>
        <w:jc w:val="center"/>
        <w:rPr>
          <w:rFonts w:ascii="Calibri" w:hAnsi="Calibri" w:cs="Arial"/>
          <w:bCs/>
          <w:i/>
        </w:rPr>
      </w:pPr>
    </w:p>
    <w:p w14:paraId="2928C8AB" w14:textId="77777777" w:rsidR="00352ACC" w:rsidRDefault="00352ACC" w:rsidP="00352ACC">
      <w:pPr>
        <w:rPr>
          <w:rFonts w:ascii="Calibri" w:hAnsi="Calibri" w:cs="Arial"/>
          <w:bCs/>
          <w:i/>
        </w:rPr>
      </w:pPr>
      <w:r>
        <w:rPr>
          <w:rFonts w:ascii="Calibri" w:hAnsi="Calibri" w:cs="Arial"/>
          <w:bCs/>
          <w:i/>
        </w:rPr>
        <w:t>For questions or help composing the program’s response, please contact Lisa Collard (</w:t>
      </w:r>
      <w:hyperlink r:id="rId15" w:history="1">
        <w:r w:rsidRPr="00CA2E10">
          <w:rPr>
            <w:rStyle w:val="Hyperlink"/>
            <w:rFonts w:ascii="Calibri" w:hAnsi="Calibri" w:cs="Arial"/>
            <w:bCs/>
            <w:i/>
          </w:rPr>
          <w:t>lisa@coaemsp.org</w:t>
        </w:r>
      </w:hyperlink>
      <w:r>
        <w:rPr>
          <w:rFonts w:ascii="Calibri" w:hAnsi="Calibri" w:cs="Arial"/>
          <w:bCs/>
          <w:i/>
        </w:rPr>
        <w:t xml:space="preserve"> or ext. 118)</w:t>
      </w:r>
    </w:p>
    <w:p w14:paraId="1CA71F31" w14:textId="77777777" w:rsidR="00352ACC" w:rsidRDefault="00352ACC" w:rsidP="00352ACC">
      <w:pPr>
        <w:rPr>
          <w:rFonts w:ascii="Calibri" w:hAnsi="Calibri" w:cs="Arial"/>
          <w:bCs/>
          <w:i/>
        </w:rPr>
      </w:pPr>
    </w:p>
    <w:p w14:paraId="526450D3" w14:textId="77777777" w:rsidR="00352ACC" w:rsidRDefault="00352ACC" w:rsidP="00352ACC">
      <w:pPr>
        <w:rPr>
          <w:rFonts w:ascii="Calibri" w:hAnsi="Calibri" w:cs="Arial"/>
          <w:bCs/>
          <w:i/>
        </w:rPr>
      </w:pPr>
      <w:r>
        <w:rPr>
          <w:rFonts w:ascii="Calibri" w:hAnsi="Calibri" w:cs="Arial"/>
          <w:bCs/>
          <w:i/>
        </w:rPr>
        <w:t>For submission of a completed program’s response, send electronically via email to (</w:t>
      </w:r>
      <w:hyperlink r:id="rId16" w:history="1">
        <w:r w:rsidR="00BE6DD3" w:rsidRPr="00F61283">
          <w:rPr>
            <w:rStyle w:val="Hyperlink"/>
            <w:rFonts w:ascii="Calibri" w:hAnsi="Calibri" w:cs="Arial"/>
            <w:bCs/>
            <w:i/>
          </w:rPr>
          <w:t>submissions@coaemsp.org</w:t>
        </w:r>
      </w:hyperlink>
      <w:r>
        <w:rPr>
          <w:rFonts w:ascii="Calibri" w:hAnsi="Calibri" w:cs="Arial"/>
          <w:bCs/>
          <w:i/>
        </w:rPr>
        <w:t xml:space="preserve">). </w:t>
      </w:r>
    </w:p>
    <w:p w14:paraId="6D7D8711" w14:textId="77777777" w:rsidR="003C1736" w:rsidRPr="00AE73C4" w:rsidRDefault="003C1736" w:rsidP="00CC7C40">
      <w:pPr>
        <w:jc w:val="center"/>
        <w:rPr>
          <w:rFonts w:ascii="Calibri" w:hAnsi="Calibri"/>
        </w:rPr>
      </w:pPr>
    </w:p>
    <w:p w14:paraId="03B37DE8" w14:textId="77777777" w:rsidR="003C1736" w:rsidRDefault="003C1736" w:rsidP="00CC7C40">
      <w:pPr>
        <w:spacing w:after="200" w:line="276" w:lineRule="auto"/>
        <w:rPr>
          <w:rFonts w:ascii="Verdana" w:hAnsi="Verdana" w:cs="Verdana"/>
          <w:sz w:val="28"/>
          <w:szCs w:val="28"/>
        </w:rPr>
        <w:sectPr w:rsidR="003C1736" w:rsidSect="00450A42">
          <w:type w:val="continuous"/>
          <w:pgSz w:w="12240" w:h="15840"/>
          <w:pgMar w:top="630" w:right="1440" w:bottom="450" w:left="1440" w:header="450" w:footer="720" w:gutter="0"/>
          <w:cols w:space="720"/>
          <w:formProt w:val="0"/>
          <w:docGrid w:linePitch="360"/>
        </w:sectPr>
      </w:pPr>
    </w:p>
    <w:p w14:paraId="17F1E1F5" w14:textId="77777777" w:rsidR="00CC7C40" w:rsidRDefault="00CC7C40" w:rsidP="00CC7C40">
      <w:pPr>
        <w:spacing w:after="200" w:line="276" w:lineRule="auto"/>
        <w:rPr>
          <w:rFonts w:ascii="Verdana" w:hAnsi="Verdana" w:cs="Verdana"/>
          <w:sz w:val="28"/>
          <w:szCs w:val="28"/>
        </w:rPr>
      </w:pPr>
    </w:p>
    <w:p w14:paraId="35764215" w14:textId="4779C4C7" w:rsidR="00CC7C40" w:rsidRPr="00FB5F8A" w:rsidRDefault="00CC7C40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FB5F8A">
        <w:rPr>
          <w:rFonts w:ascii="Calibri" w:hAnsi="Calibri"/>
          <w:sz w:val="28"/>
          <w:szCs w:val="28"/>
        </w:rPr>
        <w:t xml:space="preserve">Create a main folder on your desktop </w:t>
      </w:r>
      <w:r w:rsidR="001823AD">
        <w:rPr>
          <w:rFonts w:ascii="Calibri" w:hAnsi="Calibri"/>
          <w:sz w:val="28"/>
          <w:szCs w:val="28"/>
        </w:rPr>
        <w:t>titled</w:t>
      </w:r>
      <w:r w:rsidRPr="00FB5F8A">
        <w:rPr>
          <w:rFonts w:ascii="Calibri" w:hAnsi="Calibri"/>
          <w:sz w:val="28"/>
          <w:szCs w:val="28"/>
        </w:rPr>
        <w:t xml:space="preserve"> with the </w:t>
      </w:r>
      <w:r w:rsidRPr="00E800CA">
        <w:rPr>
          <w:rFonts w:ascii="Calibri" w:hAnsi="Calibri"/>
          <w:sz w:val="28"/>
          <w:szCs w:val="28"/>
        </w:rPr>
        <w:t>Program #, Sponsor Name</w:t>
      </w:r>
      <w:r w:rsidR="00716F8C" w:rsidRPr="00E800CA">
        <w:rPr>
          <w:rFonts w:ascii="Calibri" w:hAnsi="Calibri"/>
          <w:sz w:val="28"/>
          <w:szCs w:val="28"/>
        </w:rPr>
        <w:t xml:space="preserve"> Response</w:t>
      </w:r>
      <w:r w:rsidRPr="00E800CA">
        <w:rPr>
          <w:rFonts w:ascii="Calibri" w:hAnsi="Calibri"/>
          <w:sz w:val="28"/>
          <w:szCs w:val="28"/>
        </w:rPr>
        <w:t xml:space="preserve">, </w:t>
      </w:r>
      <w:r w:rsidR="001F7BE6" w:rsidRPr="00E800CA">
        <w:rPr>
          <w:rFonts w:ascii="Calibri" w:hAnsi="Calibri"/>
          <w:sz w:val="28"/>
          <w:szCs w:val="28"/>
        </w:rPr>
        <w:t>Response</w:t>
      </w:r>
      <w:r w:rsidR="00D62989" w:rsidRPr="00E800CA">
        <w:rPr>
          <w:rFonts w:ascii="Calibri" w:hAnsi="Calibri"/>
          <w:sz w:val="28"/>
          <w:szCs w:val="28"/>
        </w:rPr>
        <w:t xml:space="preserve"> Due</w:t>
      </w:r>
      <w:r w:rsidRPr="00E800CA">
        <w:rPr>
          <w:rFonts w:ascii="Calibri" w:hAnsi="Calibri"/>
          <w:sz w:val="28"/>
          <w:szCs w:val="28"/>
        </w:rPr>
        <w:t xml:space="preserve"> Date</w:t>
      </w:r>
      <w:r w:rsidR="00105C44" w:rsidRPr="00E800CA">
        <w:rPr>
          <w:rFonts w:ascii="Calibri" w:hAnsi="Calibri"/>
          <w:sz w:val="28"/>
          <w:szCs w:val="28"/>
        </w:rPr>
        <w:t xml:space="preserve"> [yyyy.mm.dd]</w:t>
      </w:r>
      <w:r w:rsidRPr="00FB5F8A">
        <w:rPr>
          <w:rFonts w:ascii="Calibri" w:hAnsi="Calibri"/>
          <w:sz w:val="28"/>
          <w:szCs w:val="28"/>
        </w:rPr>
        <w:t xml:space="preserve"> </w:t>
      </w:r>
      <w:bookmarkStart w:id="0" w:name="_Hlk216166687"/>
      <w:r w:rsidRPr="00E800CA">
        <w:rPr>
          <w:rFonts w:ascii="Calibri" w:hAnsi="Calibri"/>
          <w:color w:val="0070C0"/>
          <w:sz w:val="28"/>
          <w:szCs w:val="28"/>
        </w:rPr>
        <w:t>(</w:t>
      </w:r>
      <w:r w:rsidR="00E800CA" w:rsidRPr="00E800CA">
        <w:rPr>
          <w:rFonts w:ascii="Calibri" w:hAnsi="Calibri"/>
          <w:i/>
          <w:color w:val="0070C0"/>
          <w:sz w:val="28"/>
          <w:szCs w:val="28"/>
        </w:rPr>
        <w:t>e</w:t>
      </w:r>
      <w:r w:rsidRPr="00E800CA">
        <w:rPr>
          <w:rFonts w:ascii="Calibri" w:hAnsi="Calibri"/>
          <w:i/>
          <w:color w:val="0070C0"/>
          <w:sz w:val="28"/>
          <w:szCs w:val="28"/>
        </w:rPr>
        <w:t>.</w:t>
      </w:r>
      <w:r w:rsidR="00E800CA" w:rsidRPr="00E800CA">
        <w:rPr>
          <w:rFonts w:ascii="Calibri" w:hAnsi="Calibri"/>
          <w:i/>
          <w:color w:val="0070C0"/>
          <w:sz w:val="28"/>
          <w:szCs w:val="28"/>
        </w:rPr>
        <w:t>g</w:t>
      </w:r>
      <w:r w:rsidRPr="00E800CA">
        <w:rPr>
          <w:rFonts w:ascii="Calibri" w:hAnsi="Calibri"/>
          <w:i/>
          <w:color w:val="0070C0"/>
          <w:sz w:val="28"/>
          <w:szCs w:val="28"/>
        </w:rPr>
        <w:t xml:space="preserve">., </w:t>
      </w:r>
      <w:r w:rsidR="006B7799" w:rsidRPr="006B7799">
        <w:rPr>
          <w:rFonts w:ascii="Calibri" w:hAnsi="Calibri"/>
          <w:i/>
          <w:color w:val="C00000"/>
          <w:sz w:val="28"/>
          <w:szCs w:val="28"/>
        </w:rPr>
        <w:t>Paramedic:</w:t>
      </w:r>
      <w:r w:rsidR="006B7799">
        <w:rPr>
          <w:rFonts w:ascii="Calibri" w:hAnsi="Calibri"/>
          <w:i/>
          <w:color w:val="0070C0"/>
          <w:sz w:val="28"/>
          <w:szCs w:val="28"/>
        </w:rPr>
        <w:t xml:space="preserve"> </w:t>
      </w:r>
      <w:r w:rsidR="00D62989" w:rsidRPr="00E800CA">
        <w:rPr>
          <w:rFonts w:ascii="Calibri" w:hAnsi="Calibri"/>
          <w:b/>
          <w:i/>
          <w:color w:val="0070C0"/>
          <w:sz w:val="28"/>
          <w:szCs w:val="28"/>
        </w:rPr>
        <w:t>6</w:t>
      </w:r>
      <w:r w:rsidRPr="00E800CA">
        <w:rPr>
          <w:rFonts w:ascii="Calibri" w:hAnsi="Calibri"/>
          <w:b/>
          <w:i/>
          <w:color w:val="0070C0"/>
          <w:sz w:val="28"/>
          <w:szCs w:val="28"/>
        </w:rPr>
        <w:t>00</w:t>
      </w:r>
      <w:r w:rsidR="00D62989" w:rsidRPr="00E800CA">
        <w:rPr>
          <w:rFonts w:ascii="Calibri" w:hAnsi="Calibri"/>
          <w:b/>
          <w:i/>
          <w:color w:val="0070C0"/>
          <w:sz w:val="28"/>
          <w:szCs w:val="28"/>
        </w:rPr>
        <w:t>XXX</w:t>
      </w:r>
      <w:r w:rsidRPr="00E800CA">
        <w:rPr>
          <w:rFonts w:ascii="Calibri" w:hAnsi="Calibri"/>
          <w:b/>
          <w:i/>
          <w:color w:val="0070C0"/>
          <w:sz w:val="28"/>
          <w:szCs w:val="28"/>
        </w:rPr>
        <w:t xml:space="preserve"> ABC College</w:t>
      </w:r>
      <w:r w:rsidR="00716F8C" w:rsidRPr="00E800CA">
        <w:rPr>
          <w:rFonts w:ascii="Calibri" w:hAnsi="Calibri"/>
          <w:b/>
          <w:i/>
          <w:color w:val="0070C0"/>
          <w:sz w:val="28"/>
          <w:szCs w:val="28"/>
        </w:rPr>
        <w:t xml:space="preserve"> Response</w:t>
      </w:r>
      <w:r w:rsidRPr="00E800CA">
        <w:rPr>
          <w:rFonts w:ascii="Calibri" w:hAnsi="Calibri"/>
          <w:b/>
          <w:i/>
          <w:color w:val="0070C0"/>
          <w:sz w:val="28"/>
          <w:szCs w:val="28"/>
        </w:rPr>
        <w:t xml:space="preserve"> </w:t>
      </w:r>
      <w:r w:rsidR="00105C44" w:rsidRPr="00E800CA">
        <w:rPr>
          <w:rFonts w:ascii="Calibri" w:hAnsi="Calibri"/>
          <w:b/>
          <w:i/>
          <w:color w:val="0070C0"/>
          <w:sz w:val="28"/>
          <w:szCs w:val="28"/>
        </w:rPr>
        <w:t>20</w:t>
      </w:r>
      <w:r w:rsidR="00CC64AC">
        <w:rPr>
          <w:rFonts w:ascii="Calibri" w:hAnsi="Calibri"/>
          <w:b/>
          <w:i/>
          <w:color w:val="0070C0"/>
          <w:sz w:val="28"/>
          <w:szCs w:val="28"/>
        </w:rPr>
        <w:t>XX</w:t>
      </w:r>
      <w:r w:rsidR="00105C44" w:rsidRPr="00E800CA">
        <w:rPr>
          <w:rFonts w:ascii="Calibri" w:hAnsi="Calibri"/>
          <w:b/>
          <w:i/>
          <w:color w:val="0070C0"/>
          <w:sz w:val="28"/>
          <w:szCs w:val="28"/>
        </w:rPr>
        <w:t>.06</w:t>
      </w:r>
      <w:r w:rsidRPr="00E800CA">
        <w:rPr>
          <w:rFonts w:ascii="Calibri" w:hAnsi="Calibri"/>
          <w:b/>
          <w:i/>
          <w:color w:val="0070C0"/>
          <w:sz w:val="28"/>
          <w:szCs w:val="28"/>
        </w:rPr>
        <w:t>.01</w:t>
      </w:r>
      <w:r w:rsidR="006B7799">
        <w:rPr>
          <w:rFonts w:ascii="Calibri" w:hAnsi="Calibri"/>
          <w:b/>
          <w:i/>
          <w:color w:val="0070C0"/>
          <w:sz w:val="28"/>
          <w:szCs w:val="28"/>
        </w:rPr>
        <w:t xml:space="preserve"> or </w:t>
      </w:r>
      <w:r w:rsidR="006B7799" w:rsidRPr="006B7799">
        <w:rPr>
          <w:rFonts w:ascii="Calibri" w:hAnsi="Calibri"/>
          <w:bCs/>
          <w:i/>
          <w:color w:val="C00000"/>
          <w:sz w:val="28"/>
          <w:szCs w:val="28"/>
        </w:rPr>
        <w:t>AEMT:</w:t>
      </w:r>
      <w:r w:rsidR="006B7799">
        <w:rPr>
          <w:rFonts w:ascii="Calibri" w:hAnsi="Calibri"/>
          <w:b/>
          <w:i/>
          <w:color w:val="0070C0"/>
          <w:sz w:val="28"/>
          <w:szCs w:val="28"/>
        </w:rPr>
        <w:t xml:space="preserve"> 15XXXX ABC College Response 20XX.06.01</w:t>
      </w:r>
      <w:r w:rsidRPr="00E800CA">
        <w:rPr>
          <w:rFonts w:ascii="Calibri" w:hAnsi="Calibri"/>
          <w:color w:val="0070C0"/>
          <w:sz w:val="28"/>
          <w:szCs w:val="28"/>
        </w:rPr>
        <w:t>)</w:t>
      </w:r>
      <w:bookmarkEnd w:id="0"/>
      <w:r w:rsidRPr="00FB5F8A">
        <w:rPr>
          <w:rFonts w:ascii="Calibri" w:hAnsi="Calibri"/>
          <w:sz w:val="28"/>
          <w:szCs w:val="28"/>
        </w:rPr>
        <w:t xml:space="preserve">.  </w:t>
      </w:r>
    </w:p>
    <w:p w14:paraId="14D1DD73" w14:textId="77777777" w:rsidR="000D1F25" w:rsidRPr="00FB5F8A" w:rsidRDefault="000D1F25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14:paraId="522932A2" w14:textId="77777777" w:rsidR="00CC7C40" w:rsidRPr="00FB5F8A" w:rsidRDefault="00CC7C40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FB5F8A">
        <w:rPr>
          <w:rFonts w:ascii="Calibri" w:hAnsi="Calibri"/>
          <w:sz w:val="28"/>
          <w:szCs w:val="28"/>
        </w:rPr>
        <w:t xml:space="preserve">Open the main folder and create </w:t>
      </w:r>
      <w:r w:rsidRPr="00FB5F8A">
        <w:rPr>
          <w:rFonts w:ascii="Calibri" w:hAnsi="Calibri"/>
          <w:b/>
          <w:sz w:val="28"/>
          <w:szCs w:val="28"/>
          <w:u w:val="single"/>
        </w:rPr>
        <w:t>one</w:t>
      </w:r>
      <w:r w:rsidRPr="00FB5F8A">
        <w:rPr>
          <w:rFonts w:ascii="Calibri" w:hAnsi="Calibri"/>
          <w:sz w:val="28"/>
          <w:szCs w:val="28"/>
        </w:rPr>
        <w:t xml:space="preserve"> sub-folder for the </w:t>
      </w:r>
      <w:r w:rsidR="00D62989">
        <w:rPr>
          <w:rFonts w:ascii="Calibri" w:hAnsi="Calibri"/>
          <w:sz w:val="28"/>
          <w:szCs w:val="28"/>
        </w:rPr>
        <w:t xml:space="preserve">requested </w:t>
      </w:r>
      <w:r w:rsidRPr="00FB5F8A">
        <w:rPr>
          <w:rFonts w:ascii="Calibri" w:hAnsi="Calibri"/>
          <w:sz w:val="28"/>
          <w:szCs w:val="28"/>
        </w:rPr>
        <w:t>document</w:t>
      </w:r>
      <w:r w:rsidR="009D73AD">
        <w:rPr>
          <w:rFonts w:ascii="Calibri" w:hAnsi="Calibri"/>
          <w:sz w:val="28"/>
          <w:szCs w:val="28"/>
        </w:rPr>
        <w:t>ation</w:t>
      </w:r>
      <w:r w:rsidRPr="00FB5F8A">
        <w:rPr>
          <w:rFonts w:ascii="Calibri" w:hAnsi="Calibri"/>
          <w:sz w:val="28"/>
          <w:szCs w:val="28"/>
        </w:rPr>
        <w:t xml:space="preserve"> </w:t>
      </w:r>
      <w:r w:rsidR="001823AD">
        <w:rPr>
          <w:rFonts w:ascii="Calibri" w:hAnsi="Calibri"/>
          <w:sz w:val="28"/>
          <w:szCs w:val="28"/>
        </w:rPr>
        <w:t>titl</w:t>
      </w:r>
      <w:r w:rsidRPr="00FB5F8A">
        <w:rPr>
          <w:rFonts w:ascii="Calibri" w:hAnsi="Calibri"/>
          <w:sz w:val="28"/>
          <w:szCs w:val="28"/>
        </w:rPr>
        <w:t xml:space="preserve">ed </w:t>
      </w:r>
      <w:r w:rsidR="00D62989" w:rsidRPr="00E800CA">
        <w:rPr>
          <w:rFonts w:ascii="Calibri" w:hAnsi="Calibri"/>
          <w:b/>
          <w:color w:val="0070C0"/>
          <w:sz w:val="28"/>
          <w:szCs w:val="28"/>
        </w:rPr>
        <w:t>Evidence</w:t>
      </w:r>
      <w:r w:rsidRPr="00FB5F8A">
        <w:rPr>
          <w:rFonts w:ascii="Calibri" w:hAnsi="Calibri"/>
          <w:sz w:val="28"/>
          <w:szCs w:val="28"/>
        </w:rPr>
        <w:t xml:space="preserve">.  </w:t>
      </w:r>
    </w:p>
    <w:p w14:paraId="118850FD" w14:textId="77777777" w:rsidR="000D1F25" w:rsidRPr="00FB5F8A" w:rsidRDefault="000D1F25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14:paraId="3597AF1C" w14:textId="77777777" w:rsidR="00255F97" w:rsidRPr="006454F2" w:rsidRDefault="00CC7C40" w:rsidP="00255F97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6454F2">
        <w:rPr>
          <w:rFonts w:ascii="Calibri" w:hAnsi="Calibri"/>
          <w:sz w:val="28"/>
          <w:szCs w:val="28"/>
        </w:rPr>
        <w:t xml:space="preserve">Save the </w:t>
      </w:r>
      <w:r w:rsidR="00A7500F" w:rsidRPr="006454F2">
        <w:rPr>
          <w:rFonts w:ascii="Calibri" w:hAnsi="Calibri"/>
          <w:sz w:val="28"/>
          <w:szCs w:val="28"/>
        </w:rPr>
        <w:t>Response to the Findings Letter/Progress Report</w:t>
      </w:r>
      <w:r w:rsidRPr="006454F2">
        <w:rPr>
          <w:rFonts w:ascii="Calibri" w:hAnsi="Calibri"/>
          <w:sz w:val="28"/>
          <w:szCs w:val="28"/>
        </w:rPr>
        <w:t xml:space="preserve"> </w:t>
      </w:r>
      <w:r w:rsidR="00E800CA" w:rsidRPr="006454F2">
        <w:rPr>
          <w:rFonts w:ascii="Calibri" w:hAnsi="Calibri"/>
          <w:sz w:val="28"/>
          <w:szCs w:val="28"/>
        </w:rPr>
        <w:t xml:space="preserve">Excel </w:t>
      </w:r>
      <w:r w:rsidRPr="006454F2">
        <w:rPr>
          <w:rFonts w:ascii="Calibri" w:hAnsi="Calibri"/>
          <w:sz w:val="28"/>
          <w:szCs w:val="28"/>
        </w:rPr>
        <w:t xml:space="preserve">template sent to you via email </w:t>
      </w:r>
      <w:r w:rsidR="001823AD" w:rsidRPr="006454F2">
        <w:rPr>
          <w:rFonts w:ascii="Calibri" w:hAnsi="Calibri"/>
          <w:sz w:val="28"/>
          <w:szCs w:val="28"/>
        </w:rPr>
        <w:t>in</w:t>
      </w:r>
      <w:r w:rsidRPr="006454F2">
        <w:rPr>
          <w:rFonts w:ascii="Calibri" w:hAnsi="Calibri"/>
          <w:sz w:val="28"/>
          <w:szCs w:val="28"/>
        </w:rPr>
        <w:t xml:space="preserve"> the main folder you created on the desktop.</w:t>
      </w:r>
      <w:r w:rsidR="00255F97" w:rsidRPr="006454F2">
        <w:rPr>
          <w:rFonts w:ascii="Calibri" w:hAnsi="Calibri"/>
          <w:sz w:val="28"/>
          <w:szCs w:val="28"/>
        </w:rPr>
        <w:t xml:space="preserve">  </w:t>
      </w:r>
    </w:p>
    <w:p w14:paraId="17259DAA" w14:textId="77777777" w:rsidR="000D1F25" w:rsidRPr="00FB5F8A" w:rsidRDefault="00CC7C40" w:rsidP="00CC7C40">
      <w:pPr>
        <w:ind w:left="720"/>
        <w:jc w:val="both"/>
        <w:rPr>
          <w:rFonts w:ascii="Calibri" w:hAnsi="Calibri"/>
          <w:sz w:val="28"/>
          <w:szCs w:val="28"/>
        </w:rPr>
      </w:pPr>
      <w:r w:rsidRPr="00FB5F8A">
        <w:rPr>
          <w:rFonts w:ascii="Calibri" w:hAnsi="Calibri"/>
          <w:sz w:val="28"/>
          <w:szCs w:val="28"/>
        </w:rPr>
        <w:t xml:space="preserve"> </w:t>
      </w:r>
    </w:p>
    <w:p w14:paraId="191E4A18" w14:textId="6B2E82DB" w:rsidR="001823AD" w:rsidRPr="001823AD" w:rsidRDefault="001823AD" w:rsidP="00F42985">
      <w:pPr>
        <w:numPr>
          <w:ilvl w:val="0"/>
          <w:numId w:val="1"/>
        </w:numPr>
        <w:ind w:hanging="540"/>
        <w:jc w:val="both"/>
        <w:rPr>
          <w:rFonts w:ascii="Calibri" w:hAnsi="Calibri"/>
        </w:rPr>
      </w:pPr>
      <w:r>
        <w:rPr>
          <w:rFonts w:ascii="Calibri" w:hAnsi="Calibri"/>
          <w:sz w:val="28"/>
          <w:szCs w:val="28"/>
        </w:rPr>
        <w:t>Ren</w:t>
      </w:r>
      <w:r w:rsidR="00CC7C40" w:rsidRPr="00FB5F8A">
        <w:rPr>
          <w:rFonts w:ascii="Calibri" w:hAnsi="Calibri"/>
          <w:sz w:val="28"/>
          <w:szCs w:val="28"/>
        </w:rPr>
        <w:t xml:space="preserve">ame the </w:t>
      </w:r>
      <w:r>
        <w:rPr>
          <w:rFonts w:ascii="Calibri" w:hAnsi="Calibri"/>
          <w:sz w:val="28"/>
          <w:szCs w:val="28"/>
        </w:rPr>
        <w:t xml:space="preserve">Program’s Response to the </w:t>
      </w:r>
      <w:r w:rsidR="00A7500F">
        <w:rPr>
          <w:rFonts w:ascii="Calibri" w:hAnsi="Calibri"/>
          <w:sz w:val="28"/>
          <w:szCs w:val="28"/>
        </w:rPr>
        <w:t>Findings Letter/Progress Report</w:t>
      </w:r>
      <w:r w:rsidR="00A7500F" w:rsidRPr="00FB5F8A">
        <w:rPr>
          <w:rFonts w:ascii="Calibri" w:hAnsi="Calibri"/>
          <w:sz w:val="28"/>
          <w:szCs w:val="28"/>
        </w:rPr>
        <w:t xml:space="preserve"> </w:t>
      </w:r>
      <w:r w:rsidR="00E800CA">
        <w:rPr>
          <w:rFonts w:ascii="Calibri" w:hAnsi="Calibri"/>
          <w:sz w:val="28"/>
          <w:szCs w:val="28"/>
        </w:rPr>
        <w:t xml:space="preserve">Excel </w:t>
      </w:r>
      <w:r w:rsidR="00CC7C40" w:rsidRPr="00FB5F8A">
        <w:rPr>
          <w:rFonts w:ascii="Calibri" w:hAnsi="Calibri"/>
          <w:sz w:val="28"/>
          <w:szCs w:val="28"/>
        </w:rPr>
        <w:t xml:space="preserve">template the same as the main folder </w:t>
      </w:r>
      <w:r w:rsidR="00E800CA" w:rsidRPr="00E800CA">
        <w:rPr>
          <w:rFonts w:ascii="Calibri" w:hAnsi="Calibri"/>
          <w:sz w:val="28"/>
          <w:szCs w:val="28"/>
        </w:rPr>
        <w:t>Program #, Sponsor Name Response, Response Due Date [yyyy.mm.dd]</w:t>
      </w:r>
      <w:r w:rsidR="00E800CA" w:rsidRPr="00FB5F8A">
        <w:rPr>
          <w:rFonts w:ascii="Calibri" w:hAnsi="Calibri"/>
          <w:sz w:val="28"/>
          <w:szCs w:val="28"/>
        </w:rPr>
        <w:t xml:space="preserve"> </w:t>
      </w:r>
      <w:r w:rsidR="006B7799" w:rsidRPr="00E800CA">
        <w:rPr>
          <w:rFonts w:ascii="Calibri" w:hAnsi="Calibri"/>
          <w:color w:val="0070C0"/>
          <w:sz w:val="28"/>
          <w:szCs w:val="28"/>
        </w:rPr>
        <w:t>(</w:t>
      </w:r>
      <w:r w:rsidR="006B7799" w:rsidRPr="00E800CA">
        <w:rPr>
          <w:rFonts w:ascii="Calibri" w:hAnsi="Calibri"/>
          <w:i/>
          <w:color w:val="0070C0"/>
          <w:sz w:val="28"/>
          <w:szCs w:val="28"/>
        </w:rPr>
        <w:t xml:space="preserve">e.g., </w:t>
      </w:r>
      <w:r w:rsidR="006B7799" w:rsidRPr="006B7799">
        <w:rPr>
          <w:rFonts w:ascii="Calibri" w:hAnsi="Calibri"/>
          <w:i/>
          <w:color w:val="C00000"/>
          <w:sz w:val="28"/>
          <w:szCs w:val="28"/>
        </w:rPr>
        <w:t>Paramedic:</w:t>
      </w:r>
      <w:r w:rsidR="006B7799">
        <w:rPr>
          <w:rFonts w:ascii="Calibri" w:hAnsi="Calibri"/>
          <w:i/>
          <w:color w:val="0070C0"/>
          <w:sz w:val="28"/>
          <w:szCs w:val="28"/>
        </w:rPr>
        <w:t xml:space="preserve"> </w:t>
      </w:r>
      <w:r w:rsidR="006B7799" w:rsidRPr="00E800CA">
        <w:rPr>
          <w:rFonts w:ascii="Calibri" w:hAnsi="Calibri"/>
          <w:b/>
          <w:i/>
          <w:color w:val="0070C0"/>
          <w:sz w:val="28"/>
          <w:szCs w:val="28"/>
        </w:rPr>
        <w:t>600XXX ABC College Response 20</w:t>
      </w:r>
      <w:r w:rsidR="006B7799">
        <w:rPr>
          <w:rFonts w:ascii="Calibri" w:hAnsi="Calibri"/>
          <w:b/>
          <w:i/>
          <w:color w:val="0070C0"/>
          <w:sz w:val="28"/>
          <w:szCs w:val="28"/>
        </w:rPr>
        <w:t>XX</w:t>
      </w:r>
      <w:r w:rsidR="006B7799" w:rsidRPr="00E800CA">
        <w:rPr>
          <w:rFonts w:ascii="Calibri" w:hAnsi="Calibri"/>
          <w:b/>
          <w:i/>
          <w:color w:val="0070C0"/>
          <w:sz w:val="28"/>
          <w:szCs w:val="28"/>
        </w:rPr>
        <w:t>.06.01</w:t>
      </w:r>
      <w:r w:rsidR="006B7799">
        <w:rPr>
          <w:rFonts w:ascii="Calibri" w:hAnsi="Calibri"/>
          <w:b/>
          <w:i/>
          <w:color w:val="0070C0"/>
          <w:sz w:val="28"/>
          <w:szCs w:val="28"/>
        </w:rPr>
        <w:t xml:space="preserve"> or </w:t>
      </w:r>
      <w:r w:rsidR="006B7799" w:rsidRPr="006B7799">
        <w:rPr>
          <w:rFonts w:ascii="Calibri" w:hAnsi="Calibri"/>
          <w:bCs/>
          <w:i/>
          <w:color w:val="C00000"/>
          <w:sz w:val="28"/>
          <w:szCs w:val="28"/>
        </w:rPr>
        <w:t>AEMT:</w:t>
      </w:r>
      <w:r w:rsidR="006B7799">
        <w:rPr>
          <w:rFonts w:ascii="Calibri" w:hAnsi="Calibri"/>
          <w:b/>
          <w:i/>
          <w:color w:val="0070C0"/>
          <w:sz w:val="28"/>
          <w:szCs w:val="28"/>
        </w:rPr>
        <w:t xml:space="preserve"> 15XXXX ABC College Response 20XX.06.01</w:t>
      </w:r>
      <w:r w:rsidR="006B7799" w:rsidRPr="00E800CA">
        <w:rPr>
          <w:rFonts w:ascii="Calibri" w:hAnsi="Calibri"/>
          <w:color w:val="0070C0"/>
          <w:sz w:val="28"/>
          <w:szCs w:val="28"/>
        </w:rPr>
        <w:t>)</w:t>
      </w:r>
      <w:r w:rsidR="00CC7C40" w:rsidRPr="00FB5F8A">
        <w:rPr>
          <w:rFonts w:ascii="Calibri" w:hAnsi="Calibri"/>
          <w:sz w:val="28"/>
          <w:szCs w:val="28"/>
        </w:rPr>
        <w:t xml:space="preserve">.  </w:t>
      </w:r>
    </w:p>
    <w:p w14:paraId="3A0D2B33" w14:textId="77777777" w:rsidR="001823AD" w:rsidRDefault="001823AD" w:rsidP="001823AD">
      <w:pPr>
        <w:ind w:left="720"/>
        <w:jc w:val="both"/>
        <w:rPr>
          <w:rFonts w:ascii="Calibri" w:hAnsi="Calibri"/>
        </w:rPr>
      </w:pPr>
    </w:p>
    <w:p w14:paraId="263F0B03" w14:textId="77777777" w:rsidR="00CC7C40" w:rsidRDefault="001823AD" w:rsidP="001823AD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The</w:t>
      </w:r>
      <w:r w:rsidR="00CC7C40" w:rsidRPr="001823AD">
        <w:rPr>
          <w:rFonts w:ascii="Calibri" w:hAnsi="Calibri"/>
          <w:sz w:val="28"/>
          <w:szCs w:val="28"/>
        </w:rPr>
        <w:t xml:space="preserve"> main folder should look like the example below</w:t>
      </w:r>
      <w:r w:rsidR="001F7BE6">
        <w:rPr>
          <w:rFonts w:ascii="Calibri" w:hAnsi="Calibri"/>
          <w:sz w:val="28"/>
          <w:szCs w:val="28"/>
        </w:rPr>
        <w:t xml:space="preserve"> after completing Steps 1-4 above</w:t>
      </w:r>
      <w:r w:rsidR="00CC7C40" w:rsidRPr="001823AD">
        <w:rPr>
          <w:rFonts w:ascii="Calibri" w:hAnsi="Calibri"/>
          <w:sz w:val="28"/>
          <w:szCs w:val="28"/>
        </w:rPr>
        <w:t>.</w:t>
      </w:r>
    </w:p>
    <w:p w14:paraId="5B963081" w14:textId="3EBFB435" w:rsidR="00E800CA" w:rsidRPr="00F61A1E" w:rsidRDefault="00E800CA" w:rsidP="00E800CA">
      <w:pPr>
        <w:rPr>
          <w:b/>
          <w:color w:val="C00000"/>
        </w:rPr>
      </w:pPr>
      <w:r w:rsidRPr="00E800CA">
        <w:rPr>
          <w:b/>
          <w:color w:val="C00000"/>
        </w:rPr>
        <w:t xml:space="preserve"> </w:t>
      </w:r>
    </w:p>
    <w:p w14:paraId="2BCFAA78" w14:textId="5B711B03" w:rsidR="000D1F25" w:rsidRDefault="002026BB" w:rsidP="001823AD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F16F5" wp14:editId="599EED3D">
                <wp:simplePos x="0" y="0"/>
                <wp:positionH relativeFrom="column">
                  <wp:posOffset>3213100</wp:posOffset>
                </wp:positionH>
                <wp:positionV relativeFrom="paragraph">
                  <wp:posOffset>70485</wp:posOffset>
                </wp:positionV>
                <wp:extent cx="2184400" cy="309635"/>
                <wp:effectExtent l="0" t="0" r="635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0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18AD4" w14:textId="77777777" w:rsidR="00CC7C40" w:rsidRPr="00F61A1E" w:rsidRDefault="00CC7C40" w:rsidP="00CC7C40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61A1E">
                              <w:rPr>
                                <w:b/>
                                <w:color w:val="C00000"/>
                              </w:rPr>
                              <w:t>Main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F16F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53pt;margin-top:5.55pt;width:172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" stroked="f">
                <v:textbox>
                  <w:txbxContent>
                    <w:p w14:paraId="69918AD4" w14:textId="77777777" w:rsidR="00CC7C40" w:rsidRPr="00F61A1E" w:rsidRDefault="00CC7C40" w:rsidP="00CC7C40">
                      <w:pPr>
                        <w:rPr>
                          <w:b/>
                          <w:color w:val="C00000"/>
                        </w:rPr>
                      </w:pPr>
                      <w:r w:rsidRPr="00F61A1E">
                        <w:rPr>
                          <w:b/>
                          <w:color w:val="C00000"/>
                        </w:rPr>
                        <w:t>Main folder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79EA4B" wp14:editId="279E8D1E">
                <wp:simplePos x="0" y="0"/>
                <wp:positionH relativeFrom="column">
                  <wp:posOffset>2327910</wp:posOffset>
                </wp:positionH>
                <wp:positionV relativeFrom="paragraph">
                  <wp:posOffset>186055</wp:posOffset>
                </wp:positionV>
                <wp:extent cx="760486" cy="45719"/>
                <wp:effectExtent l="38100" t="76200" r="0" b="12636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0486" cy="45719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AE51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83.3pt;margin-top:14.65pt;width:59.9pt;height:3.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" strokecolor="#c00000" strokeweight="4.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27AAF6" wp14:editId="50B685A4">
                <wp:simplePos x="0" y="0"/>
                <wp:positionH relativeFrom="column">
                  <wp:posOffset>2597150</wp:posOffset>
                </wp:positionH>
                <wp:positionV relativeFrom="paragraph">
                  <wp:posOffset>850901</wp:posOffset>
                </wp:positionV>
                <wp:extent cx="838200" cy="45719"/>
                <wp:effectExtent l="38100" t="76200" r="0" b="12636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45719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76AC7" id="Straight Arrow Connector 3" o:spid="_x0000_s1026" type="#_x0000_t32" style="position:absolute;margin-left:204.5pt;margin-top:67pt;width:66pt;height:3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" strokecolor="#c00000" strokeweight="4.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031747" wp14:editId="1C47AF14">
                <wp:simplePos x="0" y="0"/>
                <wp:positionH relativeFrom="column">
                  <wp:posOffset>3406140</wp:posOffset>
                </wp:positionH>
                <wp:positionV relativeFrom="paragraph">
                  <wp:posOffset>713740</wp:posOffset>
                </wp:positionV>
                <wp:extent cx="1901467" cy="314893"/>
                <wp:effectExtent l="0" t="0" r="381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467" cy="314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B6240" w14:textId="77777777" w:rsidR="00E800CA" w:rsidRPr="00F61A1E" w:rsidRDefault="00E800CA" w:rsidP="00E800C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Renamed Excel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31747" id="Text Box 5" o:spid="_x0000_s1027" type="#_x0000_t202" style="position:absolute;left:0;text-align:left;margin-left:268.2pt;margin-top:56.2pt;width:149.7pt;height:2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" stroked="f">
                <v:textbox>
                  <w:txbxContent>
                    <w:p w14:paraId="68DB6240" w14:textId="77777777" w:rsidR="00E800CA" w:rsidRPr="00F61A1E" w:rsidRDefault="00E800CA" w:rsidP="00E800CA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Renamed Excel Template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F8474" wp14:editId="07C8602D">
                <wp:simplePos x="0" y="0"/>
                <wp:positionH relativeFrom="column">
                  <wp:posOffset>692150</wp:posOffset>
                </wp:positionH>
                <wp:positionV relativeFrom="paragraph">
                  <wp:posOffset>1144270</wp:posOffset>
                </wp:positionV>
                <wp:extent cx="1295400" cy="404446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F96C1" w14:textId="77777777" w:rsidR="00CC7C40" w:rsidRPr="00F61A1E" w:rsidRDefault="00CC7C40" w:rsidP="00CC7C40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61A1E">
                              <w:rPr>
                                <w:b/>
                                <w:color w:val="C00000"/>
                              </w:rPr>
                              <w:t>Single sub-folder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F8474" id="Text Box 10" o:spid="_x0000_s1028" type="#_x0000_t202" style="position:absolute;left:0;text-align:left;margin-left:54.5pt;margin-top:90.1pt;width:102pt;height:3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" stroked="f">
                <v:textbox>
                  <w:txbxContent>
                    <w:p w14:paraId="717F96C1" w14:textId="77777777" w:rsidR="00CC7C40" w:rsidRPr="00F61A1E" w:rsidRDefault="00CC7C40" w:rsidP="00CC7C40">
                      <w:pPr>
                        <w:rPr>
                          <w:b/>
                          <w:color w:val="C00000"/>
                        </w:rPr>
                      </w:pPr>
                      <w:r w:rsidRPr="00F61A1E">
                        <w:rPr>
                          <w:b/>
                          <w:color w:val="C00000"/>
                        </w:rPr>
                        <w:t>Single sub-folder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3B92A6" wp14:editId="7E8B180F">
                <wp:simplePos x="0" y="0"/>
                <wp:positionH relativeFrom="column">
                  <wp:posOffset>762000</wp:posOffset>
                </wp:positionH>
                <wp:positionV relativeFrom="paragraph">
                  <wp:posOffset>794385</wp:posOffset>
                </wp:positionV>
                <wp:extent cx="45719" cy="393700"/>
                <wp:effectExtent l="95250" t="38100" r="88265" b="2540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3937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5F7A0" id="Straight Arrow Connector 1" o:spid="_x0000_s1026" type="#_x0000_t32" style="position:absolute;margin-left:60pt;margin-top:62.55pt;width:3.6pt;height:31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" strokecolor="#c00000" strokeweight="4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CD02A8" wp14:editId="43C62DE1">
            <wp:extent cx="4895850" cy="1477010"/>
            <wp:effectExtent l="0" t="0" r="0" b="8890"/>
            <wp:docPr id="1953293938" name="Picture 3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93938" name="Picture 3" descr="A screenshot of a computer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7CC2" w14:textId="77777777" w:rsidR="00CC7C40" w:rsidRDefault="00CC7C40" w:rsidP="00CC7C40">
      <w:pPr>
        <w:ind w:left="720"/>
        <w:jc w:val="both"/>
        <w:rPr>
          <w:rFonts w:ascii="Calibri" w:hAnsi="Calibri"/>
        </w:rPr>
      </w:pPr>
    </w:p>
    <w:p w14:paraId="117DFD0A" w14:textId="77777777" w:rsidR="00716F8C" w:rsidRDefault="00716F8C" w:rsidP="00CC7C40">
      <w:pPr>
        <w:ind w:left="720"/>
        <w:jc w:val="both"/>
        <w:rPr>
          <w:rFonts w:ascii="Calibri" w:hAnsi="Calibri"/>
        </w:rPr>
      </w:pPr>
    </w:p>
    <w:p w14:paraId="296124F4" w14:textId="77777777" w:rsidR="00CC7C40" w:rsidRPr="00FB5F8A" w:rsidRDefault="00CC7C40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FB5F8A">
        <w:rPr>
          <w:rFonts w:ascii="Calibri" w:hAnsi="Calibri"/>
          <w:sz w:val="28"/>
          <w:szCs w:val="28"/>
        </w:rPr>
        <w:t xml:space="preserve">Open the </w:t>
      </w:r>
      <w:r w:rsidR="00BD5CCF">
        <w:rPr>
          <w:rFonts w:ascii="Calibri" w:hAnsi="Calibri"/>
          <w:sz w:val="28"/>
          <w:szCs w:val="28"/>
        </w:rPr>
        <w:t>Program’s Response to the Findings Letter/Progress Report</w:t>
      </w:r>
      <w:r w:rsidR="00BD5CCF" w:rsidRPr="00FB5F8A">
        <w:rPr>
          <w:rFonts w:ascii="Calibri" w:hAnsi="Calibri"/>
          <w:sz w:val="28"/>
          <w:szCs w:val="28"/>
        </w:rPr>
        <w:t xml:space="preserve"> </w:t>
      </w:r>
      <w:r w:rsidR="000E1577">
        <w:rPr>
          <w:rFonts w:ascii="Calibri" w:hAnsi="Calibri"/>
          <w:sz w:val="28"/>
          <w:szCs w:val="28"/>
        </w:rPr>
        <w:t xml:space="preserve">Excel </w:t>
      </w:r>
      <w:r w:rsidR="00BD5CCF" w:rsidRPr="00FB5F8A">
        <w:rPr>
          <w:rFonts w:ascii="Calibri" w:hAnsi="Calibri"/>
          <w:sz w:val="28"/>
          <w:szCs w:val="28"/>
        </w:rPr>
        <w:t xml:space="preserve">template </w:t>
      </w:r>
      <w:r w:rsidRPr="00FB5F8A">
        <w:rPr>
          <w:rFonts w:ascii="Calibri" w:hAnsi="Calibri"/>
          <w:sz w:val="28"/>
          <w:szCs w:val="28"/>
        </w:rPr>
        <w:t xml:space="preserve">and complete the </w:t>
      </w:r>
      <w:r w:rsidR="00BD5CCF" w:rsidRPr="007E708E">
        <w:rPr>
          <w:rFonts w:ascii="Calibri" w:hAnsi="Calibri"/>
          <w:sz w:val="28"/>
          <w:szCs w:val="28"/>
          <w:shd w:val="clear" w:color="auto" w:fill="E2EFD9" w:themeFill="accent6" w:themeFillTint="33"/>
        </w:rPr>
        <w:t>green</w:t>
      </w:r>
      <w:r w:rsidR="00BD5CCF">
        <w:rPr>
          <w:rFonts w:ascii="Calibri" w:hAnsi="Calibri"/>
          <w:sz w:val="28"/>
          <w:szCs w:val="28"/>
        </w:rPr>
        <w:t xml:space="preserve"> highlighted cells in the top section of the </w:t>
      </w:r>
      <w:r w:rsidR="000E1577">
        <w:rPr>
          <w:rFonts w:ascii="Calibri" w:hAnsi="Calibri"/>
          <w:sz w:val="28"/>
          <w:szCs w:val="28"/>
        </w:rPr>
        <w:t xml:space="preserve">Excel </w:t>
      </w:r>
      <w:r w:rsidR="00BD5CCF">
        <w:rPr>
          <w:rFonts w:ascii="Calibri" w:hAnsi="Calibri"/>
          <w:sz w:val="28"/>
          <w:szCs w:val="28"/>
        </w:rPr>
        <w:t>template</w:t>
      </w:r>
      <w:r w:rsidR="000D5FD3">
        <w:rPr>
          <w:rFonts w:ascii="Calibri" w:hAnsi="Calibri"/>
          <w:sz w:val="28"/>
          <w:szCs w:val="28"/>
        </w:rPr>
        <w:t xml:space="preserve"> (rows 9, 11, and 13)</w:t>
      </w:r>
      <w:r w:rsidRPr="00FB5F8A">
        <w:rPr>
          <w:rFonts w:ascii="Calibri" w:hAnsi="Calibri"/>
          <w:sz w:val="28"/>
          <w:szCs w:val="28"/>
        </w:rPr>
        <w:t>.</w:t>
      </w:r>
    </w:p>
    <w:p w14:paraId="0ED36096" w14:textId="157394E8" w:rsidR="00CC7C40" w:rsidRDefault="00CC7C40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14:paraId="5E2D19F4" w14:textId="7581F0AF" w:rsidR="001F7BE6" w:rsidRDefault="002026BB" w:rsidP="00CC7C40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6D4A22" wp14:editId="700D4ED5">
                <wp:simplePos x="0" y="0"/>
                <wp:positionH relativeFrom="column">
                  <wp:posOffset>4413250</wp:posOffset>
                </wp:positionH>
                <wp:positionV relativeFrom="paragraph">
                  <wp:posOffset>957580</wp:posOffset>
                </wp:positionV>
                <wp:extent cx="453390" cy="45719"/>
                <wp:effectExtent l="38100" t="57150" r="3810" b="8826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29460" id="Straight Arrow Connector 17" o:spid="_x0000_s1026" type="#_x0000_t32" style="position:absolute;margin-left:347.5pt;margin-top:75.4pt;width:35.7pt;height:3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" strokecolor="#c00000" strokeweight="3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7A1081" wp14:editId="290A765B">
                <wp:simplePos x="0" y="0"/>
                <wp:positionH relativeFrom="margin">
                  <wp:posOffset>4400550</wp:posOffset>
                </wp:positionH>
                <wp:positionV relativeFrom="paragraph">
                  <wp:posOffset>468630</wp:posOffset>
                </wp:positionV>
                <wp:extent cx="1409700" cy="448945"/>
                <wp:effectExtent l="0" t="0" r="0" b="825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3FB95" w14:textId="77777777" w:rsidR="003F2665" w:rsidRPr="00F61A1E" w:rsidRDefault="003F2665" w:rsidP="003F266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61A1E">
                              <w:rPr>
                                <w:b/>
                                <w:color w:val="C00000"/>
                              </w:rPr>
                              <w:t>Green highlighted rows 9, 11, &amp;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A1081" id="Text Box 18" o:spid="_x0000_s1029" type="#_x0000_t202" style="position:absolute;left:0;text-align:left;margin-left:346.5pt;margin-top:36.9pt;width:111pt;height:35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" stroked="f">
                <v:textbox>
                  <w:txbxContent>
                    <w:p w14:paraId="3403FB95" w14:textId="77777777" w:rsidR="003F2665" w:rsidRPr="00F61A1E" w:rsidRDefault="003F2665" w:rsidP="003F2665">
                      <w:pPr>
                        <w:rPr>
                          <w:b/>
                          <w:color w:val="C00000"/>
                        </w:rPr>
                      </w:pPr>
                      <w:r w:rsidRPr="00F61A1E">
                        <w:rPr>
                          <w:b/>
                          <w:color w:val="C00000"/>
                        </w:rPr>
                        <w:t>Green highlighted rows 9, 11, &amp; 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3DA1EE" wp14:editId="707A20B1">
            <wp:extent cx="4889500" cy="1424305"/>
            <wp:effectExtent l="0" t="0" r="6350" b="4445"/>
            <wp:docPr id="1375314548" name="Picture 6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14548" name="Picture 6" descr="A screenshot of a computer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A014" w14:textId="18793D14" w:rsidR="001F7BE6" w:rsidRDefault="001F7BE6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14:paraId="3C53B354" w14:textId="10771FE3" w:rsidR="00150F02" w:rsidRDefault="000D5FD3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Scroll down to the ‘</w:t>
      </w:r>
      <w:r w:rsidR="002026BB">
        <w:rPr>
          <w:rFonts w:ascii="Calibri" w:hAnsi="Calibri"/>
          <w:color w:val="002060"/>
          <w:sz w:val="28"/>
          <w:szCs w:val="28"/>
        </w:rPr>
        <w:t>Finding</w:t>
      </w:r>
      <w:r w:rsidRPr="007E708E">
        <w:rPr>
          <w:rFonts w:ascii="Calibri" w:hAnsi="Calibri"/>
          <w:color w:val="002060"/>
          <w:sz w:val="28"/>
          <w:szCs w:val="28"/>
        </w:rPr>
        <w:t xml:space="preserve"> 1</w:t>
      </w:r>
      <w:r>
        <w:rPr>
          <w:rFonts w:ascii="Calibri" w:hAnsi="Calibri"/>
          <w:sz w:val="28"/>
          <w:szCs w:val="28"/>
        </w:rPr>
        <w:t>’</w:t>
      </w:r>
      <w:r w:rsidR="007E708E">
        <w:rPr>
          <w:rFonts w:ascii="Calibri" w:hAnsi="Calibri"/>
          <w:sz w:val="28"/>
          <w:szCs w:val="28"/>
        </w:rPr>
        <w:t xml:space="preserve"> section (rows 21</w:t>
      </w:r>
      <w:r>
        <w:rPr>
          <w:rFonts w:ascii="Calibri" w:hAnsi="Calibri"/>
          <w:sz w:val="28"/>
          <w:szCs w:val="28"/>
        </w:rPr>
        <w:t>-3</w:t>
      </w:r>
      <w:r w:rsidR="007E708E">
        <w:rPr>
          <w:rFonts w:ascii="Calibri" w:hAnsi="Calibri"/>
          <w:sz w:val="28"/>
          <w:szCs w:val="28"/>
        </w:rPr>
        <w:t>2</w:t>
      </w:r>
      <w:r>
        <w:rPr>
          <w:rFonts w:ascii="Calibri" w:hAnsi="Calibri"/>
          <w:sz w:val="28"/>
          <w:szCs w:val="28"/>
        </w:rPr>
        <w:t>)</w:t>
      </w:r>
      <w:r w:rsidR="0038084D">
        <w:rPr>
          <w:rFonts w:ascii="Calibri" w:hAnsi="Calibri"/>
          <w:sz w:val="28"/>
          <w:szCs w:val="28"/>
        </w:rPr>
        <w:t xml:space="preserve"> and g</w:t>
      </w:r>
      <w:r w:rsidRPr="000D5FD3">
        <w:rPr>
          <w:rFonts w:ascii="Calibri" w:hAnsi="Calibri"/>
          <w:sz w:val="28"/>
          <w:szCs w:val="28"/>
        </w:rPr>
        <w:t xml:space="preserve">ather the </w:t>
      </w:r>
      <w:r>
        <w:rPr>
          <w:rFonts w:ascii="Calibri" w:hAnsi="Calibri"/>
          <w:sz w:val="28"/>
          <w:szCs w:val="28"/>
        </w:rPr>
        <w:t xml:space="preserve">requested evidence as outlined in the </w:t>
      </w:r>
      <w:r w:rsidRPr="00331440">
        <w:rPr>
          <w:rFonts w:ascii="Calibri" w:hAnsi="Calibri"/>
          <w:i/>
          <w:color w:val="C00000"/>
          <w:sz w:val="28"/>
          <w:szCs w:val="28"/>
        </w:rPr>
        <w:t>italic</w:t>
      </w:r>
      <w:r>
        <w:rPr>
          <w:rFonts w:ascii="Calibri" w:hAnsi="Calibri"/>
          <w:sz w:val="28"/>
          <w:szCs w:val="28"/>
        </w:rPr>
        <w:t xml:space="preserve"> text</w:t>
      </w:r>
      <w:r w:rsidRPr="000D5FD3">
        <w:rPr>
          <w:rFonts w:ascii="Calibri" w:hAnsi="Calibri"/>
          <w:sz w:val="28"/>
          <w:szCs w:val="28"/>
        </w:rPr>
        <w:t>.</w:t>
      </w:r>
    </w:p>
    <w:p w14:paraId="6E9A7DF4" w14:textId="7A25E8E2" w:rsidR="0038084D" w:rsidRDefault="000D58BE" w:rsidP="00150F02">
      <w:pPr>
        <w:ind w:left="720"/>
        <w:jc w:val="both"/>
        <w:rPr>
          <w:rFonts w:ascii="Calibri" w:hAnsi="Calibri"/>
          <w:sz w:val="28"/>
          <w:szCs w:val="28"/>
        </w:rPr>
      </w:pPr>
      <w:r w:rsidRPr="00150F0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CF6D17" wp14:editId="5D119BA9">
                <wp:simplePos x="0" y="0"/>
                <wp:positionH relativeFrom="column">
                  <wp:posOffset>1104265</wp:posOffset>
                </wp:positionH>
                <wp:positionV relativeFrom="paragraph">
                  <wp:posOffset>1162685</wp:posOffset>
                </wp:positionV>
                <wp:extent cx="1520825" cy="448945"/>
                <wp:effectExtent l="0" t="0" r="3175" b="825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0F8E5" w14:textId="77777777" w:rsidR="00150F02" w:rsidRPr="00F61A1E" w:rsidRDefault="006C6710" w:rsidP="00150F02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61A1E">
                              <w:rPr>
                                <w:b/>
                                <w:color w:val="C00000"/>
                              </w:rPr>
                              <w:t xml:space="preserve">Requested Evidence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F6D17" id="Text Box 22" o:spid="_x0000_s1030" type="#_x0000_t202" style="position:absolute;left:0;text-align:left;margin-left:86.95pt;margin-top:91.55pt;width:119.75pt;height:3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" stroked="f">
                <v:textbox>
                  <w:txbxContent>
                    <w:p w14:paraId="3D60F8E5" w14:textId="77777777" w:rsidR="00150F02" w:rsidRPr="00F61A1E" w:rsidRDefault="006C6710" w:rsidP="00150F02">
                      <w:pPr>
                        <w:rPr>
                          <w:b/>
                          <w:color w:val="C00000"/>
                        </w:rPr>
                      </w:pPr>
                      <w:r w:rsidRPr="00F61A1E">
                        <w:rPr>
                          <w:b/>
                          <w:color w:val="C00000"/>
                        </w:rPr>
                        <w:t xml:space="preserve">Requested Evidence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E5D5F9" wp14:editId="7EC2E30A">
                <wp:simplePos x="0" y="0"/>
                <wp:positionH relativeFrom="column">
                  <wp:posOffset>1774190</wp:posOffset>
                </wp:positionH>
                <wp:positionV relativeFrom="paragraph">
                  <wp:posOffset>1458595</wp:posOffset>
                </wp:positionV>
                <wp:extent cx="263769" cy="597731"/>
                <wp:effectExtent l="19050" t="19050" r="79375" b="5016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769" cy="59773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AE239" id="Straight Arrow Connector 23" o:spid="_x0000_s1026" type="#_x0000_t32" style="position:absolute;margin-left:139.7pt;margin-top:114.85pt;width:20.75pt;height:4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" strokecolor="#c00000" strokeweight="4.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69ED7D" wp14:editId="4CE04262">
                <wp:simplePos x="0" y="0"/>
                <wp:positionH relativeFrom="column">
                  <wp:posOffset>552450</wp:posOffset>
                </wp:positionH>
                <wp:positionV relativeFrom="paragraph">
                  <wp:posOffset>1991995</wp:posOffset>
                </wp:positionV>
                <wp:extent cx="5645150" cy="996950"/>
                <wp:effectExtent l="19050" t="19050" r="12700" b="127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0" cy="996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20A69" id="Oval 21" o:spid="_x0000_s1026" style="position:absolute;margin-left:43.5pt;margin-top:156.85pt;width:444.5pt;height:7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" filled="f" strokecolor="#c00000" strokeweight="2.25pt">
                <v:stroke joinstyle="miter"/>
              </v:oval>
            </w:pict>
          </mc:Fallback>
        </mc:AlternateContent>
      </w:r>
      <w:r w:rsidR="000D5FD3" w:rsidRPr="000D5FD3">
        <w:rPr>
          <w:rFonts w:ascii="Calibri" w:hAnsi="Calibr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AD57D77" wp14:editId="15E72CF9">
            <wp:extent cx="5943600" cy="2857500"/>
            <wp:effectExtent l="0" t="0" r="0" b="0"/>
            <wp:docPr id="1380876595" name="Picture 7" descr="60XXXX PR Template 20XX.06.01 -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76595" name="Picture 1380876595" descr="60XXXX PR Template 20XX.06.01 - Excel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6" b="1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EF25A" w14:textId="77777777" w:rsidR="0038084D" w:rsidRDefault="0038084D" w:rsidP="0038084D">
      <w:pPr>
        <w:ind w:left="720"/>
        <w:jc w:val="both"/>
        <w:rPr>
          <w:rFonts w:ascii="Calibri" w:hAnsi="Calibri"/>
          <w:sz w:val="16"/>
          <w:szCs w:val="16"/>
        </w:rPr>
      </w:pPr>
    </w:p>
    <w:p w14:paraId="7F043225" w14:textId="77777777" w:rsidR="005A31A2" w:rsidRDefault="005A31A2" w:rsidP="0038084D">
      <w:pPr>
        <w:ind w:left="720"/>
        <w:jc w:val="both"/>
        <w:rPr>
          <w:rFonts w:ascii="Calibri" w:hAnsi="Calibri"/>
          <w:sz w:val="16"/>
          <w:szCs w:val="16"/>
        </w:rPr>
      </w:pPr>
    </w:p>
    <w:p w14:paraId="5F04B245" w14:textId="77777777" w:rsidR="00AF20C0" w:rsidRPr="00AE3E15" w:rsidRDefault="00AF20C0" w:rsidP="0038084D">
      <w:pPr>
        <w:ind w:left="720"/>
        <w:jc w:val="both"/>
        <w:rPr>
          <w:rFonts w:ascii="Calibri" w:hAnsi="Calibri"/>
          <w:sz w:val="16"/>
          <w:szCs w:val="16"/>
        </w:rPr>
      </w:pPr>
    </w:p>
    <w:p w14:paraId="5237F295" w14:textId="718CBE3C" w:rsidR="00C837C5" w:rsidRPr="008855F7" w:rsidRDefault="00C837C5" w:rsidP="00F42985">
      <w:pPr>
        <w:pStyle w:val="ListParagraph"/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C837C5">
        <w:rPr>
          <w:rFonts w:ascii="Calibri" w:hAnsi="Calibri"/>
          <w:sz w:val="28"/>
          <w:szCs w:val="28"/>
        </w:rPr>
        <w:t xml:space="preserve">Scan </w:t>
      </w:r>
      <w:r w:rsidRPr="00394D09">
        <w:rPr>
          <w:rFonts w:ascii="Calibri" w:hAnsi="Calibri"/>
          <w:b/>
          <w:sz w:val="28"/>
          <w:szCs w:val="28"/>
        </w:rPr>
        <w:t>all requested evidence</w:t>
      </w:r>
      <w:r w:rsidR="00394D09" w:rsidRPr="00394D09">
        <w:rPr>
          <w:rFonts w:ascii="Calibri" w:hAnsi="Calibri"/>
          <w:b/>
          <w:sz w:val="28"/>
          <w:szCs w:val="28"/>
        </w:rPr>
        <w:t>/documentation</w:t>
      </w:r>
      <w:r w:rsidRPr="00C837C5">
        <w:rPr>
          <w:rFonts w:ascii="Calibri" w:hAnsi="Calibri"/>
          <w:sz w:val="28"/>
          <w:szCs w:val="28"/>
        </w:rPr>
        <w:t xml:space="preserve"> for ‘</w:t>
      </w:r>
      <w:r w:rsidR="000D58BE">
        <w:rPr>
          <w:rFonts w:ascii="Calibri" w:hAnsi="Calibri"/>
          <w:color w:val="002060"/>
          <w:sz w:val="28"/>
          <w:szCs w:val="28"/>
        </w:rPr>
        <w:t>Finding</w:t>
      </w:r>
      <w:r w:rsidRPr="00C837C5">
        <w:rPr>
          <w:rFonts w:ascii="Calibri" w:hAnsi="Calibri"/>
          <w:color w:val="002060"/>
          <w:sz w:val="28"/>
          <w:szCs w:val="28"/>
        </w:rPr>
        <w:t xml:space="preserve"> 1</w:t>
      </w:r>
      <w:r w:rsidRPr="00C837C5">
        <w:rPr>
          <w:rFonts w:ascii="Calibri" w:hAnsi="Calibri"/>
          <w:sz w:val="28"/>
          <w:szCs w:val="28"/>
        </w:rPr>
        <w:t xml:space="preserve">’ as a single PDF document in the Evidence </w:t>
      </w:r>
      <w:r w:rsidR="00AE3E15">
        <w:rPr>
          <w:rFonts w:ascii="Calibri" w:hAnsi="Calibri"/>
          <w:sz w:val="28"/>
          <w:szCs w:val="28"/>
        </w:rPr>
        <w:t>sub-</w:t>
      </w:r>
      <w:r w:rsidRPr="00C837C5">
        <w:rPr>
          <w:rFonts w:ascii="Calibri" w:hAnsi="Calibri"/>
          <w:sz w:val="28"/>
          <w:szCs w:val="28"/>
        </w:rPr>
        <w:t xml:space="preserve">folder.  The evidence for this </w:t>
      </w:r>
      <w:r w:rsidR="000D58BE">
        <w:rPr>
          <w:rFonts w:ascii="Calibri" w:hAnsi="Calibri"/>
          <w:sz w:val="28"/>
          <w:szCs w:val="28"/>
        </w:rPr>
        <w:t>area of non-compliance</w:t>
      </w:r>
      <w:r w:rsidRPr="00C837C5">
        <w:rPr>
          <w:rFonts w:ascii="Calibri" w:hAnsi="Calibri"/>
          <w:sz w:val="28"/>
          <w:szCs w:val="28"/>
        </w:rPr>
        <w:t xml:space="preserve"> has been preset to automatically link.  In order for the automatic link to work, the scanned documentation MUST be titled with the </w:t>
      </w:r>
      <w:r w:rsidRPr="00C837C5">
        <w:rPr>
          <w:rFonts w:ascii="Calibri" w:hAnsi="Calibri"/>
          <w:color w:val="002060"/>
          <w:sz w:val="28"/>
          <w:szCs w:val="28"/>
        </w:rPr>
        <w:t>'EXACT document name</w:t>
      </w:r>
      <w:r w:rsidRPr="00C837C5">
        <w:rPr>
          <w:rFonts w:ascii="Calibri" w:hAnsi="Calibri"/>
          <w:sz w:val="28"/>
          <w:szCs w:val="28"/>
        </w:rPr>
        <w:t xml:space="preserve">' </w:t>
      </w:r>
      <w:r w:rsidR="00F61A1E">
        <w:rPr>
          <w:rFonts w:ascii="Calibri" w:hAnsi="Calibri"/>
          <w:sz w:val="28"/>
          <w:szCs w:val="28"/>
        </w:rPr>
        <w:t xml:space="preserve">and the type of file format MUST be an Adobe Portable Document (PDF) </w:t>
      </w:r>
      <w:r w:rsidRPr="00C837C5">
        <w:rPr>
          <w:rFonts w:ascii="Calibri" w:hAnsi="Calibri"/>
          <w:sz w:val="28"/>
          <w:szCs w:val="28"/>
        </w:rPr>
        <w:t xml:space="preserve">as directed in the </w:t>
      </w:r>
      <w:r w:rsidRPr="00C837C5">
        <w:rPr>
          <w:rFonts w:ascii="Calibri" w:hAnsi="Calibri"/>
          <w:color w:val="FFFFFF" w:themeColor="background1"/>
          <w:sz w:val="28"/>
          <w:szCs w:val="28"/>
          <w:shd w:val="clear" w:color="auto" w:fill="C45911" w:themeFill="accent2" w:themeFillShade="BF"/>
        </w:rPr>
        <w:t>orange</w:t>
      </w:r>
      <w:r w:rsidRPr="00C837C5">
        <w:rPr>
          <w:rFonts w:ascii="Calibri" w:hAnsi="Calibri"/>
          <w:sz w:val="28"/>
          <w:szCs w:val="28"/>
        </w:rPr>
        <w:t xml:space="preserve"> section (row 36-37) below the ‘</w:t>
      </w:r>
      <w:r w:rsidR="000D58BE">
        <w:rPr>
          <w:rFonts w:ascii="Calibri" w:hAnsi="Calibri"/>
          <w:color w:val="002060"/>
          <w:sz w:val="28"/>
          <w:szCs w:val="28"/>
        </w:rPr>
        <w:t xml:space="preserve">Finding </w:t>
      </w:r>
      <w:r w:rsidRPr="00C837C5">
        <w:rPr>
          <w:rFonts w:ascii="Calibri" w:hAnsi="Calibri"/>
          <w:color w:val="002060"/>
          <w:sz w:val="28"/>
          <w:szCs w:val="28"/>
        </w:rPr>
        <w:t>1</w:t>
      </w:r>
      <w:r w:rsidRPr="00C837C5">
        <w:rPr>
          <w:rFonts w:ascii="Calibri" w:hAnsi="Calibri"/>
          <w:sz w:val="28"/>
          <w:szCs w:val="28"/>
        </w:rPr>
        <w:t>’ section</w:t>
      </w:r>
      <w:r w:rsidR="004118E8">
        <w:rPr>
          <w:rFonts w:ascii="Calibri" w:hAnsi="Calibri"/>
          <w:sz w:val="28"/>
          <w:szCs w:val="28"/>
        </w:rPr>
        <w:t xml:space="preserve"> of the</w:t>
      </w:r>
      <w:r w:rsidR="000E1577">
        <w:rPr>
          <w:rFonts w:ascii="Calibri" w:hAnsi="Calibri"/>
          <w:sz w:val="28"/>
          <w:szCs w:val="28"/>
        </w:rPr>
        <w:t xml:space="preserve"> Excel</w:t>
      </w:r>
      <w:r w:rsidR="004118E8">
        <w:rPr>
          <w:rFonts w:ascii="Calibri" w:hAnsi="Calibri"/>
          <w:sz w:val="28"/>
          <w:szCs w:val="28"/>
        </w:rPr>
        <w:t xml:space="preserve"> template</w:t>
      </w:r>
      <w:r w:rsidRPr="00C837C5">
        <w:rPr>
          <w:rFonts w:ascii="Calibri" w:hAnsi="Calibri"/>
          <w:sz w:val="28"/>
          <w:szCs w:val="28"/>
        </w:rPr>
        <w:t>.</w:t>
      </w:r>
      <w:r w:rsidR="00E800CA">
        <w:rPr>
          <w:rFonts w:ascii="Calibri" w:hAnsi="Calibri"/>
          <w:sz w:val="28"/>
          <w:szCs w:val="28"/>
        </w:rPr>
        <w:t xml:space="preserve">  </w:t>
      </w:r>
      <w:r w:rsidR="00E800CA" w:rsidRPr="0029722B">
        <w:rPr>
          <w:rFonts w:ascii="Calibri" w:hAnsi="Calibri"/>
          <w:b/>
          <w:color w:val="C00000"/>
        </w:rPr>
        <w:t xml:space="preserve">Please Note:  </w:t>
      </w:r>
      <w:r w:rsidR="00E800CA" w:rsidRPr="00E800CA">
        <w:rPr>
          <w:rFonts w:ascii="Calibri" w:hAnsi="Calibri"/>
          <w:b/>
          <w:color w:val="C00000"/>
        </w:rPr>
        <w:t>Directions for Creating a Single PDF Document</w:t>
      </w:r>
      <w:r w:rsidR="00E800CA" w:rsidRPr="0029722B">
        <w:rPr>
          <w:rFonts w:ascii="Calibri" w:hAnsi="Calibri"/>
          <w:b/>
          <w:color w:val="C00000"/>
        </w:rPr>
        <w:t xml:space="preserve"> </w:t>
      </w:r>
      <w:r w:rsidR="00E800CA">
        <w:rPr>
          <w:rFonts w:ascii="Calibri" w:hAnsi="Calibri"/>
          <w:b/>
          <w:color w:val="C00000"/>
        </w:rPr>
        <w:t>can be accessed on page 1 of these instructions by d</w:t>
      </w:r>
      <w:r w:rsidR="00E800CA" w:rsidRPr="00E800CA">
        <w:rPr>
          <w:rFonts w:ascii="Calibri" w:hAnsi="Calibri"/>
          <w:b/>
          <w:color w:val="C00000"/>
        </w:rPr>
        <w:t>ouble-click</w:t>
      </w:r>
      <w:r w:rsidR="00E800CA">
        <w:rPr>
          <w:rFonts w:ascii="Calibri" w:hAnsi="Calibri"/>
          <w:b/>
          <w:color w:val="C00000"/>
        </w:rPr>
        <w:t>ing</w:t>
      </w:r>
      <w:r w:rsidR="00E800CA" w:rsidRPr="00E800CA">
        <w:rPr>
          <w:rFonts w:ascii="Calibri" w:hAnsi="Calibri"/>
          <w:b/>
          <w:color w:val="C00000"/>
        </w:rPr>
        <w:t xml:space="preserve"> on the PDF icon </w:t>
      </w:r>
      <w:r w:rsidR="00E800CA">
        <w:rPr>
          <w:rFonts w:ascii="Calibri" w:hAnsi="Calibri"/>
          <w:b/>
          <w:color w:val="C00000"/>
        </w:rPr>
        <w:t>in green.</w:t>
      </w:r>
      <w:r w:rsidR="00E800CA">
        <w:rPr>
          <w:rFonts w:ascii="Calibri" w:hAnsi="Calibri" w:cs="Arial"/>
          <w:bCs/>
          <w:sz w:val="28"/>
          <w:szCs w:val="28"/>
        </w:rPr>
        <w:t xml:space="preserve"> </w:t>
      </w:r>
    </w:p>
    <w:p w14:paraId="47621F16" w14:textId="77777777" w:rsidR="008855F7" w:rsidRPr="008855F7" w:rsidRDefault="008855F7" w:rsidP="008855F7">
      <w:pPr>
        <w:pStyle w:val="ListParagraph"/>
        <w:jc w:val="both"/>
        <w:rPr>
          <w:rFonts w:ascii="Calibri" w:hAnsi="Calibri"/>
          <w:sz w:val="16"/>
          <w:szCs w:val="16"/>
        </w:rPr>
      </w:pPr>
    </w:p>
    <w:p w14:paraId="1A4F6A7B" w14:textId="092634C3" w:rsidR="004118E8" w:rsidRDefault="000D58BE" w:rsidP="004118E8">
      <w:pPr>
        <w:pStyle w:val="ListParagraph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00F8A8" wp14:editId="0852FABE">
                <wp:simplePos x="0" y="0"/>
                <wp:positionH relativeFrom="column">
                  <wp:posOffset>1517650</wp:posOffset>
                </wp:positionH>
                <wp:positionV relativeFrom="paragraph">
                  <wp:posOffset>688975</wp:posOffset>
                </wp:positionV>
                <wp:extent cx="1225550" cy="63500"/>
                <wp:effectExtent l="0" t="57150" r="12700" b="3175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5550" cy="63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4697C" id="Straight Arrow Connector 30" o:spid="_x0000_s1026" type="#_x0000_t32" style="position:absolute;margin-left:119.5pt;margin-top:54.25pt;width:96.5pt;height: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" strokecolor="#c00000" strokeweight="2pt">
                <v:stroke endarrow="block"/>
              </v:shape>
            </w:pict>
          </mc:Fallback>
        </mc:AlternateContent>
      </w:r>
      <w:r w:rsidRPr="005A31A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50131C" wp14:editId="4E825158">
                <wp:simplePos x="0" y="0"/>
                <wp:positionH relativeFrom="column">
                  <wp:posOffset>2787650</wp:posOffset>
                </wp:positionH>
                <wp:positionV relativeFrom="paragraph">
                  <wp:posOffset>523875</wp:posOffset>
                </wp:positionV>
                <wp:extent cx="2945130" cy="782955"/>
                <wp:effectExtent l="0" t="0" r="762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78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3D3C3" w14:textId="25EACF5D" w:rsidR="005A31A2" w:rsidRPr="00F61A1E" w:rsidRDefault="005A31A2" w:rsidP="005A31A2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61A1E">
                              <w:rPr>
                                <w:b/>
                                <w:color w:val="C00000"/>
                              </w:rPr>
                              <w:t xml:space="preserve">Evidence sub-folder with documentation for </w:t>
                            </w:r>
                            <w:r w:rsidR="000D58BE">
                              <w:rPr>
                                <w:b/>
                                <w:color w:val="C00000"/>
                              </w:rPr>
                              <w:t>Finding</w:t>
                            </w:r>
                            <w:r w:rsidRPr="00F61A1E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="00394D09">
                              <w:rPr>
                                <w:b/>
                                <w:color w:val="C00000"/>
                              </w:rPr>
                              <w:t>0</w:t>
                            </w:r>
                            <w:r w:rsidRPr="00F61A1E">
                              <w:rPr>
                                <w:b/>
                                <w:color w:val="C00000"/>
                              </w:rPr>
                              <w:t xml:space="preserve">1.  </w:t>
                            </w:r>
                          </w:p>
                          <w:p w14:paraId="12CFBC9B" w14:textId="77777777" w:rsidR="005A31A2" w:rsidRDefault="005A31A2" w:rsidP="005A31A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0131C" id="Text Box 27" o:spid="_x0000_s1031" type="#_x0000_t202" style="position:absolute;left:0;text-align:left;margin-left:219.5pt;margin-top:41.25pt;width:231.9pt;height:6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" stroked="f">
                <v:textbox>
                  <w:txbxContent>
                    <w:p w14:paraId="49B3D3C3" w14:textId="25EACF5D" w:rsidR="005A31A2" w:rsidRPr="00F61A1E" w:rsidRDefault="005A31A2" w:rsidP="005A31A2">
                      <w:pPr>
                        <w:rPr>
                          <w:b/>
                          <w:color w:val="C00000"/>
                        </w:rPr>
                      </w:pPr>
                      <w:r w:rsidRPr="00F61A1E">
                        <w:rPr>
                          <w:b/>
                          <w:color w:val="C00000"/>
                        </w:rPr>
                        <w:t xml:space="preserve">Evidence sub-folder with documentation for </w:t>
                      </w:r>
                      <w:r w:rsidR="000D58BE">
                        <w:rPr>
                          <w:b/>
                          <w:color w:val="C00000"/>
                        </w:rPr>
                        <w:t>Finding</w:t>
                      </w:r>
                      <w:r w:rsidRPr="00F61A1E">
                        <w:rPr>
                          <w:b/>
                          <w:color w:val="C00000"/>
                        </w:rPr>
                        <w:t xml:space="preserve"> </w:t>
                      </w:r>
                      <w:r w:rsidR="00394D09">
                        <w:rPr>
                          <w:b/>
                          <w:color w:val="C00000"/>
                        </w:rPr>
                        <w:t>0</w:t>
                      </w:r>
                      <w:r w:rsidRPr="00F61A1E">
                        <w:rPr>
                          <w:b/>
                          <w:color w:val="C00000"/>
                        </w:rPr>
                        <w:t xml:space="preserve">1.  </w:t>
                      </w:r>
                    </w:p>
                    <w:p w14:paraId="12CFBC9B" w14:textId="77777777" w:rsidR="005A31A2" w:rsidRDefault="005A31A2" w:rsidP="005A31A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87E328" wp14:editId="077D8776">
            <wp:extent cx="5572124" cy="1257300"/>
            <wp:effectExtent l="0" t="0" r="0" b="0"/>
            <wp:docPr id="1755605312" name="Picture 8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05312" name="Picture 8" descr="A screenshot of a computer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231" cy="126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C234" w14:textId="77777777" w:rsidR="0029722B" w:rsidRDefault="0029722B" w:rsidP="004118E8">
      <w:pPr>
        <w:pStyle w:val="ListParagraph"/>
        <w:jc w:val="both"/>
        <w:rPr>
          <w:rFonts w:ascii="Calibri" w:hAnsi="Calibri"/>
          <w:sz w:val="28"/>
          <w:szCs w:val="28"/>
        </w:rPr>
      </w:pPr>
    </w:p>
    <w:p w14:paraId="788B36B4" w14:textId="77777777" w:rsidR="004118E8" w:rsidRPr="00C837C5" w:rsidRDefault="004118E8" w:rsidP="00F42985">
      <w:pPr>
        <w:pStyle w:val="ListParagraph"/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0D1F25">
        <w:rPr>
          <w:rFonts w:ascii="Calibri" w:hAnsi="Calibri"/>
          <w:sz w:val="28"/>
          <w:szCs w:val="28"/>
        </w:rPr>
        <w:t>Test the link in the</w:t>
      </w:r>
      <w:r w:rsidR="000E1577">
        <w:rPr>
          <w:rFonts w:ascii="Calibri" w:hAnsi="Calibri"/>
          <w:sz w:val="28"/>
          <w:szCs w:val="28"/>
        </w:rPr>
        <w:t xml:space="preserve"> Excel</w:t>
      </w:r>
      <w:r w:rsidRPr="000D1F25">
        <w:rPr>
          <w:rFonts w:ascii="Calibri" w:hAnsi="Calibri"/>
          <w:sz w:val="28"/>
          <w:szCs w:val="28"/>
        </w:rPr>
        <w:t xml:space="preserve"> template once the documentation has been placed in the Evidence </w:t>
      </w:r>
      <w:r w:rsidR="0027346E">
        <w:rPr>
          <w:rFonts w:ascii="Calibri" w:hAnsi="Calibri"/>
          <w:sz w:val="28"/>
          <w:szCs w:val="28"/>
        </w:rPr>
        <w:t>sub-</w:t>
      </w:r>
      <w:r w:rsidRPr="000D1F25">
        <w:rPr>
          <w:rFonts w:ascii="Calibri" w:hAnsi="Calibri"/>
          <w:sz w:val="28"/>
          <w:szCs w:val="28"/>
        </w:rPr>
        <w:t>folder.</w:t>
      </w:r>
      <w:r w:rsidRPr="004118E8">
        <w:rPr>
          <w:rFonts w:ascii="Calibri" w:hAnsi="Calibri"/>
          <w:sz w:val="28"/>
          <w:szCs w:val="28"/>
        </w:rPr>
        <w:t xml:space="preserve">  </w:t>
      </w:r>
      <w:r w:rsidRPr="0029722B">
        <w:rPr>
          <w:rFonts w:ascii="Calibri" w:hAnsi="Calibri"/>
          <w:b/>
          <w:color w:val="C00000"/>
        </w:rPr>
        <w:t>Please Note:  If this is not named exactly as directed and in a PDF format, then the automatic link will not work.  A</w:t>
      </w:r>
      <w:r w:rsidR="00AE3E15" w:rsidRPr="0029722B">
        <w:rPr>
          <w:rFonts w:ascii="Calibri" w:hAnsi="Calibri"/>
          <w:b/>
          <w:color w:val="C00000"/>
        </w:rPr>
        <w:t>ny</w:t>
      </w:r>
      <w:r w:rsidRPr="0029722B">
        <w:rPr>
          <w:rFonts w:ascii="Calibri" w:hAnsi="Calibri"/>
          <w:b/>
          <w:color w:val="C00000"/>
        </w:rPr>
        <w:t xml:space="preserve"> Findings Letter/Progress Report responses </w:t>
      </w:r>
      <w:r w:rsidR="00AE3E15" w:rsidRPr="0029722B">
        <w:rPr>
          <w:rFonts w:ascii="Calibri" w:hAnsi="Calibri"/>
          <w:b/>
          <w:color w:val="C00000"/>
        </w:rPr>
        <w:t xml:space="preserve">that have not been properly linked </w:t>
      </w:r>
      <w:r w:rsidRPr="0029722B">
        <w:rPr>
          <w:rFonts w:ascii="Calibri" w:hAnsi="Calibri"/>
          <w:b/>
          <w:color w:val="C00000"/>
        </w:rPr>
        <w:t>will NOT be accepted by the CoAEMSP and returned to the program until the documentation has been properly linked.</w:t>
      </w:r>
      <w:r w:rsidRPr="0029722B">
        <w:rPr>
          <w:rFonts w:ascii="Calibri" w:hAnsi="Calibri"/>
          <w:color w:val="C00000"/>
          <w:sz w:val="28"/>
          <w:szCs w:val="28"/>
        </w:rPr>
        <w:t xml:space="preserve">   </w:t>
      </w:r>
    </w:p>
    <w:p w14:paraId="0FBE944D" w14:textId="453CDCE5" w:rsidR="00664356" w:rsidRDefault="006245F0" w:rsidP="00331440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C59D56" wp14:editId="77022595">
                <wp:simplePos x="0" y="0"/>
                <wp:positionH relativeFrom="column">
                  <wp:posOffset>2614930</wp:posOffset>
                </wp:positionH>
                <wp:positionV relativeFrom="paragraph">
                  <wp:posOffset>440055</wp:posOffset>
                </wp:positionV>
                <wp:extent cx="3155315" cy="597046"/>
                <wp:effectExtent l="19050" t="19050" r="26035" b="127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15" cy="59704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FEA2C1" id="Oval 25" o:spid="_x0000_s1026" style="position:absolute;margin-left:205.9pt;margin-top:34.65pt;width:248.45pt;height:4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01E54F1" wp14:editId="4116F9B3">
            <wp:extent cx="5943600" cy="1079500"/>
            <wp:effectExtent l="0" t="0" r="0" b="6350"/>
            <wp:docPr id="850387683" name="Picture 9" descr="60XXXX PR Template 20XX.06.01 -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87683" name="Picture 850387683" descr="60XXXX PR Template 20XX.06.01 - Excel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90"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BF9A9" w14:textId="2D9B98AC" w:rsidR="00664356" w:rsidRDefault="00664356" w:rsidP="00331440">
      <w:pPr>
        <w:ind w:left="720"/>
        <w:jc w:val="both"/>
        <w:rPr>
          <w:rFonts w:ascii="Calibri" w:hAnsi="Calibri"/>
          <w:sz w:val="28"/>
          <w:szCs w:val="28"/>
        </w:rPr>
      </w:pPr>
    </w:p>
    <w:p w14:paraId="06B577E7" w14:textId="77777777" w:rsidR="005A31A2" w:rsidRDefault="005A31A2" w:rsidP="00331440">
      <w:pPr>
        <w:ind w:left="720"/>
        <w:jc w:val="both"/>
        <w:rPr>
          <w:rFonts w:ascii="Calibri" w:hAnsi="Calibri"/>
          <w:sz w:val="28"/>
          <w:szCs w:val="28"/>
        </w:rPr>
      </w:pPr>
    </w:p>
    <w:p w14:paraId="25BD2BE3" w14:textId="77777777" w:rsidR="006245F0" w:rsidRDefault="006245F0" w:rsidP="00331440">
      <w:pPr>
        <w:ind w:left="720"/>
        <w:jc w:val="both"/>
        <w:rPr>
          <w:rFonts w:ascii="Calibri" w:hAnsi="Calibri"/>
          <w:sz w:val="28"/>
          <w:szCs w:val="28"/>
        </w:rPr>
      </w:pPr>
    </w:p>
    <w:p w14:paraId="4C454E71" w14:textId="77777777" w:rsidR="006245F0" w:rsidRDefault="006245F0" w:rsidP="00331440">
      <w:pPr>
        <w:ind w:left="720"/>
        <w:jc w:val="both"/>
        <w:rPr>
          <w:rFonts w:ascii="Calibri" w:hAnsi="Calibri"/>
          <w:sz w:val="28"/>
          <w:szCs w:val="28"/>
        </w:rPr>
      </w:pPr>
    </w:p>
    <w:p w14:paraId="089385C3" w14:textId="77777777" w:rsidR="008578F7" w:rsidRDefault="006454F2" w:rsidP="003062EF">
      <w:pPr>
        <w:numPr>
          <w:ilvl w:val="0"/>
          <w:numId w:val="1"/>
        </w:numPr>
        <w:jc w:val="both"/>
        <w:rPr>
          <w:rFonts w:ascii="Calibri" w:hAnsi="Calibri"/>
          <w:sz w:val="28"/>
          <w:szCs w:val="28"/>
        </w:rPr>
      </w:pPr>
      <w:r w:rsidRPr="000A2748">
        <w:rPr>
          <w:rFonts w:ascii="Calibri" w:hAnsi="Calibri"/>
          <w:sz w:val="28"/>
          <w:szCs w:val="28"/>
        </w:rPr>
        <w:t xml:space="preserve">If </w:t>
      </w:r>
      <w:r w:rsidR="000049FF">
        <w:rPr>
          <w:rFonts w:ascii="Calibri" w:hAnsi="Calibri"/>
          <w:sz w:val="28"/>
          <w:szCs w:val="28"/>
        </w:rPr>
        <w:t xml:space="preserve">the automatic link works, then skip to step 11.  If </w:t>
      </w:r>
      <w:r w:rsidRPr="000A2748">
        <w:rPr>
          <w:rFonts w:ascii="Calibri" w:hAnsi="Calibri"/>
          <w:sz w:val="28"/>
          <w:szCs w:val="28"/>
        </w:rPr>
        <w:t xml:space="preserve">the automatic link does not work and the evidence/documentation has been named correctly and the type of file format is an Adobe Portable Document (PDF), then </w:t>
      </w:r>
      <w:r w:rsidR="003062EF" w:rsidRPr="000A2748">
        <w:rPr>
          <w:rFonts w:ascii="Calibri" w:hAnsi="Calibri"/>
          <w:sz w:val="28"/>
          <w:szCs w:val="28"/>
        </w:rPr>
        <w:t xml:space="preserve">the </w:t>
      </w:r>
      <w:r w:rsidR="000A2748" w:rsidRPr="000A2748">
        <w:rPr>
          <w:rFonts w:ascii="Calibri" w:hAnsi="Calibri"/>
          <w:sz w:val="28"/>
          <w:szCs w:val="28"/>
        </w:rPr>
        <w:t xml:space="preserve">automatic </w:t>
      </w:r>
      <w:r w:rsidR="003062EF" w:rsidRPr="000A2748">
        <w:rPr>
          <w:rFonts w:ascii="Calibri" w:hAnsi="Calibri"/>
          <w:sz w:val="28"/>
          <w:szCs w:val="28"/>
        </w:rPr>
        <w:t>link path</w:t>
      </w:r>
      <w:r w:rsidR="000A2748" w:rsidRPr="000A2748">
        <w:rPr>
          <w:rFonts w:ascii="Calibri" w:hAnsi="Calibri"/>
          <w:sz w:val="28"/>
          <w:szCs w:val="28"/>
        </w:rPr>
        <w:t>way may be leading to a temporary location</w:t>
      </w:r>
      <w:r w:rsidR="000049FF">
        <w:rPr>
          <w:rFonts w:ascii="Calibri" w:hAnsi="Calibri"/>
          <w:sz w:val="28"/>
          <w:szCs w:val="28"/>
        </w:rPr>
        <w:t xml:space="preserve"> and it will need to be redirected</w:t>
      </w:r>
      <w:r w:rsidR="003062EF" w:rsidRPr="000A2748">
        <w:rPr>
          <w:rFonts w:ascii="Calibri" w:hAnsi="Calibri"/>
          <w:sz w:val="28"/>
          <w:szCs w:val="28"/>
        </w:rPr>
        <w:t>.</w:t>
      </w:r>
      <w:r w:rsidR="000049FF">
        <w:rPr>
          <w:rFonts w:ascii="Calibri" w:hAnsi="Calibri"/>
          <w:sz w:val="28"/>
          <w:szCs w:val="28"/>
        </w:rPr>
        <w:t xml:space="preserve">  Follow step 10 to redirect the link.</w:t>
      </w:r>
      <w:r w:rsidR="00036495" w:rsidRPr="000A2748">
        <w:rPr>
          <w:rFonts w:ascii="Calibri" w:hAnsi="Calibri"/>
          <w:sz w:val="28"/>
          <w:szCs w:val="28"/>
        </w:rPr>
        <w:t xml:space="preserve">  </w:t>
      </w:r>
    </w:p>
    <w:p w14:paraId="1E7F4436" w14:textId="2772606A" w:rsidR="003062EF" w:rsidRPr="000A2748" w:rsidRDefault="008578F7" w:rsidP="008578F7">
      <w:pPr>
        <w:ind w:left="720"/>
        <w:jc w:val="both"/>
        <w:rPr>
          <w:rFonts w:ascii="Calibri" w:hAnsi="Calibri"/>
          <w:sz w:val="28"/>
          <w:szCs w:val="28"/>
        </w:rPr>
      </w:pPr>
      <w:r w:rsidRPr="000A2748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A8AF64" wp14:editId="3C9F5360">
                <wp:simplePos x="0" y="0"/>
                <wp:positionH relativeFrom="column">
                  <wp:posOffset>3348662</wp:posOffset>
                </wp:positionH>
                <wp:positionV relativeFrom="paragraph">
                  <wp:posOffset>123825</wp:posOffset>
                </wp:positionV>
                <wp:extent cx="1813034" cy="30924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034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EEE3A" w14:textId="77777777" w:rsidR="000A2748" w:rsidRPr="00F61A1E" w:rsidRDefault="008578F7" w:rsidP="000A2748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Hover cursor over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AF64" id="Text Box 28" o:spid="_x0000_s1032" type="#_x0000_t202" style="position:absolute;left:0;text-align:left;margin-left:263.65pt;margin-top:9.75pt;width:142.75pt;height:24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" stroked="f">
                <v:textbox>
                  <w:txbxContent>
                    <w:p w14:paraId="328EEE3A" w14:textId="77777777" w:rsidR="000A2748" w:rsidRPr="00F61A1E" w:rsidRDefault="008578F7" w:rsidP="000A2748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Hover cursor over link</w:t>
                      </w:r>
                    </w:p>
                  </w:txbxContent>
                </v:textbox>
              </v:shape>
            </w:pict>
          </mc:Fallback>
        </mc:AlternateContent>
      </w:r>
      <w:r w:rsidR="006454F2" w:rsidRPr="000A2748">
        <w:rPr>
          <w:rFonts w:ascii="Calibri" w:hAnsi="Calibri"/>
          <w:sz w:val="28"/>
          <w:szCs w:val="28"/>
        </w:rPr>
        <w:t xml:space="preserve"> </w:t>
      </w:r>
    </w:p>
    <w:p w14:paraId="13689234" w14:textId="41AF9526" w:rsidR="00691800" w:rsidRDefault="00250D61" w:rsidP="00691800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BD2BF5" wp14:editId="4505D93F">
                <wp:simplePos x="0" y="0"/>
                <wp:positionH relativeFrom="column">
                  <wp:posOffset>4591050</wp:posOffset>
                </wp:positionH>
                <wp:positionV relativeFrom="paragraph">
                  <wp:posOffset>219710</wp:posOffset>
                </wp:positionV>
                <wp:extent cx="571500" cy="412750"/>
                <wp:effectExtent l="38100" t="19050" r="38100" b="6350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4127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780A9" id="Straight Arrow Connector 29" o:spid="_x0000_s1026" type="#_x0000_t32" style="position:absolute;margin-left:361.5pt;margin-top:17.3pt;width:45pt;height:32.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" strokecolor="#c00000" strokeweight="4.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F448E37" wp14:editId="01BFB884">
            <wp:simplePos x="0" y="0"/>
            <wp:positionH relativeFrom="page">
              <wp:posOffset>2216150</wp:posOffset>
            </wp:positionH>
            <wp:positionV relativeFrom="paragraph">
              <wp:posOffset>454660</wp:posOffset>
            </wp:positionV>
            <wp:extent cx="1499870" cy="879475"/>
            <wp:effectExtent l="0" t="0" r="5080" b="0"/>
            <wp:wrapNone/>
            <wp:docPr id="14" name="Picture 14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AI-generated content may be incorrect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69" t="79719" r="15958" b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F51232" wp14:editId="46369772">
                <wp:simplePos x="0" y="0"/>
                <wp:positionH relativeFrom="column">
                  <wp:posOffset>3378835</wp:posOffset>
                </wp:positionH>
                <wp:positionV relativeFrom="paragraph">
                  <wp:posOffset>1209675</wp:posOffset>
                </wp:positionV>
                <wp:extent cx="1780891" cy="30924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891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0B724" w14:textId="77777777" w:rsidR="00036495" w:rsidRPr="00036495" w:rsidRDefault="00036495" w:rsidP="00036495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036495">
                              <w:rPr>
                                <w:b/>
                                <w:color w:val="00B050"/>
                              </w:rPr>
                              <w:t xml:space="preserve">Correct 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>Link</w:t>
                            </w:r>
                            <w:r w:rsidRPr="00036495">
                              <w:rPr>
                                <w:b/>
                                <w:color w:val="00B050"/>
                              </w:rPr>
                              <w:t xml:space="preserve"> Path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>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51232" id="Text Box 19" o:spid="_x0000_s1033" type="#_x0000_t202" style="position:absolute;left:0;text-align:left;margin-left:266.05pt;margin-top:95.25pt;width:140.25pt;height:24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" stroked="f">
                <v:textbox>
                  <w:txbxContent>
                    <w:p w14:paraId="6EE0B724" w14:textId="77777777" w:rsidR="00036495" w:rsidRPr="00036495" w:rsidRDefault="00036495" w:rsidP="00036495">
                      <w:pPr>
                        <w:rPr>
                          <w:b/>
                          <w:color w:val="00B050"/>
                        </w:rPr>
                      </w:pPr>
                      <w:r w:rsidRPr="00036495">
                        <w:rPr>
                          <w:b/>
                          <w:color w:val="00B050"/>
                        </w:rPr>
                        <w:t xml:space="preserve">Correct </w:t>
                      </w:r>
                      <w:r>
                        <w:rPr>
                          <w:b/>
                          <w:color w:val="00B050"/>
                        </w:rPr>
                        <w:t>Link</w:t>
                      </w:r>
                      <w:r w:rsidRPr="00036495">
                        <w:rPr>
                          <w:b/>
                          <w:color w:val="00B050"/>
                        </w:rPr>
                        <w:t xml:space="preserve"> Path</w:t>
                      </w:r>
                      <w:r>
                        <w:rPr>
                          <w:b/>
                          <w:color w:val="00B050"/>
                        </w:rPr>
                        <w:t>way</w:t>
                      </w:r>
                    </w:p>
                  </w:txbxContent>
                </v:textbox>
              </v:shape>
            </w:pict>
          </mc:Fallback>
        </mc:AlternateContent>
      </w:r>
      <w:r w:rsidR="006245F0">
        <w:rPr>
          <w:noProof/>
        </w:rPr>
        <w:drawing>
          <wp:inline distT="0" distB="0" distL="0" distR="0" wp14:anchorId="72D74968" wp14:editId="0291BB6A">
            <wp:extent cx="5372100" cy="1232639"/>
            <wp:effectExtent l="0" t="0" r="0" b="0"/>
            <wp:docPr id="3091136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13683" name="Picture 1" descr="A screenshot of a computer&#10;&#10;AI-generated content may be incorrect."/>
                    <pic:cNvPicPr/>
                  </pic:nvPicPr>
                  <pic:blipFill rotWithShape="1">
                    <a:blip r:embed="rId23"/>
                    <a:srcRect l="62179" t="37401" r="6624" b="3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91" cy="125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D8C6A" w14:textId="3CA3AF79" w:rsidR="00691800" w:rsidRDefault="00250D61" w:rsidP="00691800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7B2726" wp14:editId="76F49630">
                <wp:simplePos x="0" y="0"/>
                <wp:positionH relativeFrom="column">
                  <wp:posOffset>1117600</wp:posOffset>
                </wp:positionH>
                <wp:positionV relativeFrom="paragraph">
                  <wp:posOffset>130175</wp:posOffset>
                </wp:positionV>
                <wp:extent cx="1841500" cy="391795"/>
                <wp:effectExtent l="0" t="0" r="6350" b="825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8D057" w14:textId="356540FD" w:rsidR="00036495" w:rsidRDefault="00036495" w:rsidP="0003649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Incorrect </w:t>
                            </w:r>
                            <w:r w:rsidR="000A2748">
                              <w:rPr>
                                <w:b/>
                                <w:color w:val="C00000"/>
                              </w:rPr>
                              <w:t>Link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 Path</w:t>
                            </w:r>
                            <w:r w:rsidR="000A2748">
                              <w:rPr>
                                <w:b/>
                                <w:color w:val="C00000"/>
                              </w:rPr>
                              <w:t>way</w:t>
                            </w:r>
                          </w:p>
                          <w:p w14:paraId="6E88B9BE" w14:textId="43662560" w:rsidR="00250D61" w:rsidRPr="00250D61" w:rsidRDefault="00250D61" w:rsidP="00036495">
                            <w:pPr>
                              <w:rPr>
                                <w:b/>
                                <w:color w:val="C00000"/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</w:rPr>
                              <w:t xml:space="preserve">(this one </w:t>
                            </w:r>
                            <w:r w:rsidRPr="00250D61">
                              <w:rPr>
                                <w:noProof/>
                                <w:sz w:val="16"/>
                              </w:rPr>
                              <w:t xml:space="preserve">identifies </w:t>
                            </w:r>
                            <w:r>
                              <w:rPr>
                                <w:noProof/>
                                <w:sz w:val="16"/>
                              </w:rPr>
                              <w:t xml:space="preserve">a </w:t>
                            </w:r>
                            <w:r w:rsidRPr="00250D61">
                              <w:rPr>
                                <w:noProof/>
                                <w:sz w:val="16"/>
                              </w:rPr>
                              <w:t>temporary link</w:t>
                            </w:r>
                            <w:r>
                              <w:rPr>
                                <w:noProof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B2726" id="Text Box 16" o:spid="_x0000_s1034" type="#_x0000_t202" style="position:absolute;left:0;text-align:left;margin-left:88pt;margin-top:10.25pt;width:145pt;height:3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" stroked="f">
                <v:textbox>
                  <w:txbxContent>
                    <w:p w14:paraId="2888D057" w14:textId="356540FD" w:rsidR="00036495" w:rsidRDefault="00036495" w:rsidP="00036495">
                      <w:pPr>
                        <w:rPr>
                          <w:noProof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Incorrect </w:t>
                      </w:r>
                      <w:r w:rsidR="000A2748">
                        <w:rPr>
                          <w:b/>
                          <w:color w:val="C00000"/>
                        </w:rPr>
                        <w:t>Link</w:t>
                      </w:r>
                      <w:r>
                        <w:rPr>
                          <w:b/>
                          <w:color w:val="C00000"/>
                        </w:rPr>
                        <w:t xml:space="preserve"> Path</w:t>
                      </w:r>
                      <w:r w:rsidR="000A2748">
                        <w:rPr>
                          <w:b/>
                          <w:color w:val="C00000"/>
                        </w:rPr>
                        <w:t>way</w:t>
                      </w:r>
                    </w:p>
                    <w:p w14:paraId="6E88B9BE" w14:textId="43662560" w:rsidR="00250D61" w:rsidRPr="00250D61" w:rsidRDefault="00250D61" w:rsidP="00036495">
                      <w:pPr>
                        <w:rPr>
                          <w:b/>
                          <w:color w:val="C00000"/>
                          <w:sz w:val="16"/>
                        </w:rPr>
                      </w:pPr>
                      <w:r>
                        <w:rPr>
                          <w:noProof/>
                          <w:sz w:val="16"/>
                        </w:rPr>
                        <w:t xml:space="preserve">(this one </w:t>
                      </w:r>
                      <w:r w:rsidRPr="00250D61">
                        <w:rPr>
                          <w:noProof/>
                          <w:sz w:val="16"/>
                        </w:rPr>
                        <w:t xml:space="preserve">identifies </w:t>
                      </w:r>
                      <w:r>
                        <w:rPr>
                          <w:noProof/>
                          <w:sz w:val="16"/>
                        </w:rPr>
                        <w:t xml:space="preserve">a </w:t>
                      </w:r>
                      <w:r w:rsidRPr="00250D61">
                        <w:rPr>
                          <w:noProof/>
                          <w:sz w:val="16"/>
                        </w:rPr>
                        <w:t>temporary link</w:t>
                      </w:r>
                      <w:r>
                        <w:rPr>
                          <w:noProof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BC088D6" w14:textId="6E047905" w:rsidR="006454F2" w:rsidRDefault="006454F2" w:rsidP="006454F2">
      <w:pPr>
        <w:ind w:left="720"/>
        <w:jc w:val="both"/>
        <w:rPr>
          <w:rFonts w:ascii="Calibri" w:hAnsi="Calibri"/>
          <w:sz w:val="28"/>
          <w:szCs w:val="28"/>
        </w:rPr>
      </w:pPr>
    </w:p>
    <w:p w14:paraId="044E5AC7" w14:textId="77777777" w:rsidR="00E95552" w:rsidRDefault="00E95552" w:rsidP="006454F2">
      <w:pPr>
        <w:ind w:left="720"/>
        <w:jc w:val="both"/>
        <w:rPr>
          <w:rFonts w:ascii="Calibri" w:hAnsi="Calibri"/>
          <w:sz w:val="28"/>
          <w:szCs w:val="28"/>
        </w:rPr>
      </w:pPr>
    </w:p>
    <w:p w14:paraId="4CFD4063" w14:textId="377B893F" w:rsidR="00E95552" w:rsidRPr="008855F7" w:rsidRDefault="006454F2" w:rsidP="00E95552">
      <w:pPr>
        <w:numPr>
          <w:ilvl w:val="0"/>
          <w:numId w:val="1"/>
        </w:numPr>
        <w:jc w:val="both"/>
        <w:rPr>
          <w:rFonts w:ascii="Calibri" w:hAnsi="Calibri"/>
          <w:sz w:val="28"/>
          <w:szCs w:val="28"/>
        </w:rPr>
      </w:pPr>
      <w:r w:rsidRPr="008855F7">
        <w:rPr>
          <w:rFonts w:ascii="Calibri" w:hAnsi="Calibri"/>
          <w:noProof/>
        </w:rPr>
        <w:t xml:space="preserve"> </w:t>
      </w:r>
      <w:r w:rsidR="000049FF">
        <w:rPr>
          <w:rFonts w:ascii="Calibri" w:hAnsi="Calibri"/>
          <w:sz w:val="28"/>
          <w:szCs w:val="28"/>
        </w:rPr>
        <w:t>Place the cursor</w:t>
      </w:r>
      <w:r w:rsidR="000049FF" w:rsidRPr="000A2748">
        <w:rPr>
          <w:rFonts w:ascii="Calibri" w:hAnsi="Calibri"/>
          <w:sz w:val="28"/>
          <w:szCs w:val="28"/>
        </w:rPr>
        <w:t xml:space="preserve"> over the </w:t>
      </w:r>
      <w:r w:rsidR="00250D61">
        <w:rPr>
          <w:rFonts w:ascii="Calibri" w:hAnsi="Calibri"/>
          <w:sz w:val="28"/>
          <w:szCs w:val="28"/>
        </w:rPr>
        <w:t>Finding</w:t>
      </w:r>
      <w:r w:rsidR="000049FF" w:rsidRPr="000A2748">
        <w:rPr>
          <w:rFonts w:ascii="Calibri" w:hAnsi="Calibri"/>
          <w:sz w:val="28"/>
          <w:szCs w:val="28"/>
        </w:rPr>
        <w:t xml:space="preserve"> 01 link within the Response to the Findings Letter/Progress Report Excel template</w:t>
      </w:r>
      <w:r w:rsidR="000049FF">
        <w:rPr>
          <w:rFonts w:ascii="Calibri" w:hAnsi="Calibri"/>
          <w:sz w:val="28"/>
          <w:szCs w:val="28"/>
        </w:rPr>
        <w:t xml:space="preserve">, right click and select edit hyperlink, locate and select the </w:t>
      </w:r>
      <w:r w:rsidR="00250D61">
        <w:rPr>
          <w:rFonts w:ascii="Calibri" w:hAnsi="Calibri"/>
          <w:sz w:val="28"/>
          <w:szCs w:val="28"/>
        </w:rPr>
        <w:t>Finding</w:t>
      </w:r>
      <w:r w:rsidR="000049FF">
        <w:rPr>
          <w:rFonts w:ascii="Calibri" w:hAnsi="Calibri"/>
          <w:sz w:val="28"/>
          <w:szCs w:val="28"/>
        </w:rPr>
        <w:t xml:space="preserve"> 01 evidence within your Evidence </w:t>
      </w:r>
      <w:r w:rsidR="00250D61">
        <w:rPr>
          <w:rFonts w:ascii="Calibri" w:hAnsi="Calibri"/>
          <w:sz w:val="28"/>
          <w:szCs w:val="28"/>
        </w:rPr>
        <w:t>sub-</w:t>
      </w:r>
      <w:r w:rsidR="000049FF">
        <w:rPr>
          <w:rFonts w:ascii="Calibri" w:hAnsi="Calibri"/>
          <w:sz w:val="28"/>
          <w:szCs w:val="28"/>
        </w:rPr>
        <w:t>folder</w:t>
      </w:r>
      <w:r w:rsidR="000049FF" w:rsidRPr="000A2748">
        <w:rPr>
          <w:rFonts w:ascii="Calibri" w:hAnsi="Calibri"/>
          <w:sz w:val="28"/>
          <w:szCs w:val="28"/>
        </w:rPr>
        <w:t>.</w:t>
      </w:r>
      <w:r w:rsidR="000049FF">
        <w:rPr>
          <w:rFonts w:ascii="Calibri" w:hAnsi="Calibri"/>
          <w:sz w:val="28"/>
          <w:szCs w:val="28"/>
        </w:rPr>
        <w:t xml:space="preserve">  This will need to be done for each </w:t>
      </w:r>
      <w:r w:rsidR="00C8465A">
        <w:rPr>
          <w:rFonts w:ascii="Calibri" w:hAnsi="Calibri"/>
          <w:sz w:val="28"/>
          <w:szCs w:val="28"/>
        </w:rPr>
        <w:t>F</w:t>
      </w:r>
      <w:r w:rsidR="00250D61">
        <w:rPr>
          <w:rFonts w:ascii="Calibri" w:hAnsi="Calibri"/>
          <w:sz w:val="28"/>
          <w:szCs w:val="28"/>
        </w:rPr>
        <w:t>inding</w:t>
      </w:r>
      <w:r w:rsidR="000049FF">
        <w:rPr>
          <w:rFonts w:ascii="Calibri" w:hAnsi="Calibri"/>
          <w:sz w:val="28"/>
          <w:szCs w:val="28"/>
        </w:rPr>
        <w:t xml:space="preserve"> being addressed.</w:t>
      </w:r>
      <w:r w:rsidR="000049FF" w:rsidRPr="000A2748">
        <w:rPr>
          <w:rFonts w:ascii="Calibri" w:hAnsi="Calibri"/>
          <w:sz w:val="28"/>
          <w:szCs w:val="28"/>
        </w:rPr>
        <w:t xml:space="preserve">  </w:t>
      </w:r>
      <w:r w:rsidR="008855F7">
        <w:rPr>
          <w:rFonts w:ascii="Calibri" w:hAnsi="Calibri"/>
          <w:sz w:val="28"/>
          <w:szCs w:val="28"/>
        </w:rPr>
        <w:t xml:space="preserve">If the link does not work, then contact Lisa Collard </w:t>
      </w:r>
      <w:r w:rsidR="008855F7" w:rsidRPr="008855F7">
        <w:rPr>
          <w:rFonts w:ascii="Calibri" w:hAnsi="Calibri" w:cs="Arial"/>
          <w:bCs/>
        </w:rPr>
        <w:t>(</w:t>
      </w:r>
      <w:hyperlink r:id="rId24" w:history="1">
        <w:r w:rsidR="008855F7" w:rsidRPr="008855F7">
          <w:rPr>
            <w:rStyle w:val="Hyperlink"/>
            <w:rFonts w:ascii="Calibri" w:hAnsi="Calibri" w:cs="Arial"/>
            <w:bCs/>
          </w:rPr>
          <w:t>lisa@coaemsp.org</w:t>
        </w:r>
      </w:hyperlink>
      <w:r w:rsidR="008855F7" w:rsidRPr="008855F7">
        <w:rPr>
          <w:rFonts w:ascii="Calibri" w:hAnsi="Calibri" w:cs="Arial"/>
          <w:bCs/>
        </w:rPr>
        <w:t xml:space="preserve"> or ext. 118)</w:t>
      </w:r>
      <w:r w:rsidR="008855F7">
        <w:rPr>
          <w:rFonts w:ascii="Calibri" w:hAnsi="Calibri" w:cs="Arial"/>
          <w:bCs/>
          <w:i/>
        </w:rPr>
        <w:t xml:space="preserve"> </w:t>
      </w:r>
      <w:r w:rsidR="008855F7">
        <w:rPr>
          <w:rFonts w:ascii="Calibri" w:hAnsi="Calibri"/>
          <w:sz w:val="28"/>
          <w:szCs w:val="28"/>
        </w:rPr>
        <w:t>at the CoAEMSP.</w:t>
      </w:r>
    </w:p>
    <w:p w14:paraId="2A9BE35E" w14:textId="77777777" w:rsidR="006454F2" w:rsidRDefault="006454F2" w:rsidP="006454F2">
      <w:pPr>
        <w:ind w:left="720"/>
        <w:jc w:val="both"/>
        <w:rPr>
          <w:rFonts w:ascii="Calibri" w:hAnsi="Calibri"/>
          <w:sz w:val="28"/>
          <w:szCs w:val="28"/>
        </w:rPr>
      </w:pPr>
    </w:p>
    <w:p w14:paraId="396E58FA" w14:textId="77777777" w:rsidR="006454F2" w:rsidRDefault="006454F2" w:rsidP="008855F7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</w:t>
      </w:r>
    </w:p>
    <w:p w14:paraId="595841C4" w14:textId="5D8FC02E" w:rsidR="007E708E" w:rsidRPr="0027346E" w:rsidRDefault="00230304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For</w:t>
      </w:r>
      <w:r w:rsidR="007E708E">
        <w:rPr>
          <w:rFonts w:ascii="Calibri" w:hAnsi="Calibri"/>
          <w:sz w:val="28"/>
          <w:szCs w:val="28"/>
        </w:rPr>
        <w:t xml:space="preserve"> additional </w:t>
      </w:r>
      <w:r w:rsidR="00250D61">
        <w:rPr>
          <w:rFonts w:ascii="Calibri" w:hAnsi="Calibri"/>
          <w:sz w:val="28"/>
          <w:szCs w:val="28"/>
        </w:rPr>
        <w:t>areas of non-compliance</w:t>
      </w:r>
      <w:r w:rsidR="007E708E">
        <w:rPr>
          <w:rFonts w:ascii="Calibri" w:hAnsi="Calibri"/>
          <w:sz w:val="28"/>
          <w:szCs w:val="28"/>
        </w:rPr>
        <w:t>, scroll down to th</w:t>
      </w:r>
      <w:r>
        <w:rPr>
          <w:rFonts w:ascii="Calibri" w:hAnsi="Calibri"/>
          <w:sz w:val="28"/>
          <w:szCs w:val="28"/>
        </w:rPr>
        <w:t xml:space="preserve">e next </w:t>
      </w:r>
      <w:r w:rsidR="00250D61">
        <w:rPr>
          <w:rFonts w:ascii="Calibri" w:hAnsi="Calibri"/>
          <w:sz w:val="28"/>
          <w:szCs w:val="28"/>
        </w:rPr>
        <w:t>Finding</w:t>
      </w:r>
      <w:r>
        <w:rPr>
          <w:rFonts w:ascii="Calibri" w:hAnsi="Calibri"/>
          <w:sz w:val="28"/>
          <w:szCs w:val="28"/>
        </w:rPr>
        <w:t xml:space="preserve"> section (e.g., </w:t>
      </w:r>
      <w:r w:rsidR="00250D61">
        <w:rPr>
          <w:rFonts w:ascii="Calibri" w:hAnsi="Calibri"/>
          <w:sz w:val="28"/>
          <w:szCs w:val="28"/>
        </w:rPr>
        <w:t xml:space="preserve">Finding </w:t>
      </w:r>
      <w:r w:rsidR="00743D93">
        <w:rPr>
          <w:rFonts w:ascii="Calibri" w:hAnsi="Calibri"/>
          <w:sz w:val="28"/>
          <w:szCs w:val="28"/>
        </w:rPr>
        <w:t>0</w:t>
      </w:r>
      <w:r>
        <w:rPr>
          <w:rFonts w:ascii="Calibri" w:hAnsi="Calibri"/>
          <w:sz w:val="28"/>
          <w:szCs w:val="28"/>
        </w:rPr>
        <w:t xml:space="preserve">2, </w:t>
      </w:r>
      <w:r w:rsidR="00250D61">
        <w:rPr>
          <w:rFonts w:ascii="Calibri" w:hAnsi="Calibri"/>
          <w:sz w:val="28"/>
          <w:szCs w:val="28"/>
        </w:rPr>
        <w:t xml:space="preserve">Finding </w:t>
      </w:r>
      <w:r>
        <w:rPr>
          <w:rFonts w:ascii="Calibri" w:hAnsi="Calibri"/>
          <w:sz w:val="28"/>
          <w:szCs w:val="28"/>
        </w:rPr>
        <w:t>03, etc.</w:t>
      </w:r>
      <w:r w:rsidR="007E708E">
        <w:rPr>
          <w:rFonts w:ascii="Calibri" w:hAnsi="Calibri"/>
          <w:sz w:val="28"/>
          <w:szCs w:val="28"/>
        </w:rPr>
        <w:t>), g</w:t>
      </w:r>
      <w:r w:rsidR="007E708E" w:rsidRPr="000D5FD3">
        <w:rPr>
          <w:rFonts w:ascii="Calibri" w:hAnsi="Calibri"/>
          <w:sz w:val="28"/>
          <w:szCs w:val="28"/>
        </w:rPr>
        <w:t xml:space="preserve">ather the </w:t>
      </w:r>
      <w:r w:rsidR="007E708E">
        <w:rPr>
          <w:rFonts w:ascii="Calibri" w:hAnsi="Calibri"/>
          <w:sz w:val="28"/>
          <w:szCs w:val="28"/>
        </w:rPr>
        <w:t xml:space="preserve">requested evidence as outlined in the </w:t>
      </w:r>
      <w:r w:rsidR="007E708E" w:rsidRPr="000D5FD3">
        <w:rPr>
          <w:rFonts w:ascii="Calibri" w:hAnsi="Calibri"/>
          <w:i/>
          <w:sz w:val="28"/>
          <w:szCs w:val="28"/>
        </w:rPr>
        <w:t>italic</w:t>
      </w:r>
      <w:r w:rsidR="007E708E">
        <w:rPr>
          <w:rFonts w:ascii="Calibri" w:hAnsi="Calibri"/>
          <w:sz w:val="28"/>
          <w:szCs w:val="28"/>
        </w:rPr>
        <w:t xml:space="preserve"> text</w:t>
      </w:r>
      <w:r w:rsidR="005D15C0">
        <w:rPr>
          <w:rFonts w:ascii="Calibri" w:hAnsi="Calibri"/>
          <w:sz w:val="28"/>
          <w:szCs w:val="28"/>
        </w:rPr>
        <w:t xml:space="preserve">, </w:t>
      </w:r>
      <w:r w:rsidR="007E708E">
        <w:rPr>
          <w:rFonts w:ascii="Calibri" w:hAnsi="Calibri"/>
          <w:sz w:val="28"/>
          <w:szCs w:val="28"/>
        </w:rPr>
        <w:t xml:space="preserve">and </w:t>
      </w:r>
      <w:r w:rsidR="00743D93">
        <w:rPr>
          <w:rFonts w:ascii="Calibri" w:hAnsi="Calibri"/>
          <w:sz w:val="28"/>
          <w:szCs w:val="28"/>
        </w:rPr>
        <w:t>s</w:t>
      </w:r>
      <w:r w:rsidR="00743D93" w:rsidRPr="00C837C5">
        <w:rPr>
          <w:rFonts w:ascii="Calibri" w:hAnsi="Calibri"/>
          <w:sz w:val="28"/>
          <w:szCs w:val="28"/>
        </w:rPr>
        <w:t xml:space="preserve">can </w:t>
      </w:r>
      <w:r w:rsidR="00743D93" w:rsidRPr="00394D09">
        <w:rPr>
          <w:rFonts w:ascii="Calibri" w:hAnsi="Calibri"/>
          <w:b/>
          <w:sz w:val="28"/>
          <w:szCs w:val="28"/>
        </w:rPr>
        <w:t>all requested evidence/documentation</w:t>
      </w:r>
      <w:r w:rsidR="00743D93">
        <w:rPr>
          <w:rFonts w:ascii="Calibri" w:hAnsi="Calibri"/>
          <w:sz w:val="28"/>
          <w:szCs w:val="28"/>
        </w:rPr>
        <w:t xml:space="preserve"> for each </w:t>
      </w:r>
      <w:r w:rsidR="00250D61">
        <w:rPr>
          <w:rFonts w:ascii="Calibri" w:hAnsi="Calibri"/>
          <w:color w:val="002060"/>
          <w:sz w:val="28"/>
          <w:szCs w:val="28"/>
        </w:rPr>
        <w:t>area of non-compliance/finding</w:t>
      </w:r>
      <w:r w:rsidR="00743D93" w:rsidRPr="00C837C5">
        <w:rPr>
          <w:rFonts w:ascii="Calibri" w:hAnsi="Calibri"/>
          <w:color w:val="002060"/>
          <w:sz w:val="28"/>
          <w:szCs w:val="28"/>
        </w:rPr>
        <w:t xml:space="preserve"> </w:t>
      </w:r>
      <w:r w:rsidR="00743D93" w:rsidRPr="00C837C5">
        <w:rPr>
          <w:rFonts w:ascii="Calibri" w:hAnsi="Calibri"/>
          <w:sz w:val="28"/>
          <w:szCs w:val="28"/>
        </w:rPr>
        <w:t xml:space="preserve">as </w:t>
      </w:r>
      <w:r w:rsidR="00743D93">
        <w:rPr>
          <w:rFonts w:ascii="Calibri" w:hAnsi="Calibri"/>
          <w:sz w:val="28"/>
          <w:szCs w:val="28"/>
        </w:rPr>
        <w:t>a</w:t>
      </w:r>
      <w:r w:rsidR="00743D93" w:rsidRPr="00C837C5">
        <w:rPr>
          <w:rFonts w:ascii="Calibri" w:hAnsi="Calibri"/>
          <w:sz w:val="28"/>
          <w:szCs w:val="28"/>
        </w:rPr>
        <w:t xml:space="preserve"> single PDF document in the Evidence </w:t>
      </w:r>
      <w:r w:rsidR="00743D93">
        <w:rPr>
          <w:rFonts w:ascii="Calibri" w:hAnsi="Calibri"/>
          <w:sz w:val="28"/>
          <w:szCs w:val="28"/>
        </w:rPr>
        <w:t>sub-</w:t>
      </w:r>
      <w:r w:rsidR="00743D93" w:rsidRPr="00C837C5">
        <w:rPr>
          <w:rFonts w:ascii="Calibri" w:hAnsi="Calibri"/>
          <w:sz w:val="28"/>
          <w:szCs w:val="28"/>
        </w:rPr>
        <w:t>folder</w:t>
      </w:r>
      <w:r w:rsidR="00743D93">
        <w:rPr>
          <w:rFonts w:ascii="Calibri" w:hAnsi="Calibri"/>
          <w:sz w:val="28"/>
          <w:szCs w:val="28"/>
        </w:rPr>
        <w:t xml:space="preserve"> </w:t>
      </w:r>
      <w:r w:rsidR="007E708E">
        <w:rPr>
          <w:rFonts w:ascii="Calibri" w:hAnsi="Calibri"/>
          <w:sz w:val="28"/>
          <w:szCs w:val="28"/>
        </w:rPr>
        <w:t>as directed</w:t>
      </w:r>
      <w:r w:rsidR="005D15C0" w:rsidRPr="005D15C0">
        <w:rPr>
          <w:rFonts w:ascii="Calibri" w:hAnsi="Calibri"/>
          <w:sz w:val="28"/>
          <w:szCs w:val="28"/>
        </w:rPr>
        <w:t xml:space="preserve"> </w:t>
      </w:r>
      <w:r w:rsidR="005D15C0">
        <w:rPr>
          <w:rFonts w:ascii="Calibri" w:hAnsi="Calibri"/>
          <w:sz w:val="28"/>
          <w:szCs w:val="28"/>
        </w:rPr>
        <w:t xml:space="preserve">in the </w:t>
      </w:r>
      <w:r w:rsidR="005D15C0" w:rsidRPr="0038084D">
        <w:rPr>
          <w:rFonts w:ascii="Calibri" w:hAnsi="Calibri"/>
          <w:color w:val="FFFFFF" w:themeColor="background1"/>
          <w:sz w:val="28"/>
          <w:szCs w:val="28"/>
          <w:shd w:val="clear" w:color="auto" w:fill="C45911" w:themeFill="accent2" w:themeFillShade="BF"/>
        </w:rPr>
        <w:t>orange</w:t>
      </w:r>
      <w:r w:rsidR="005D15C0">
        <w:rPr>
          <w:rFonts w:ascii="Calibri" w:hAnsi="Calibri"/>
          <w:sz w:val="28"/>
          <w:szCs w:val="28"/>
        </w:rPr>
        <w:t xml:space="preserve"> section</w:t>
      </w:r>
      <w:r w:rsidR="00664356">
        <w:rPr>
          <w:rFonts w:ascii="Calibri" w:hAnsi="Calibri"/>
          <w:sz w:val="28"/>
          <w:szCs w:val="28"/>
        </w:rPr>
        <w:t>(s) below each appropriate</w:t>
      </w:r>
      <w:r w:rsidR="005D15C0">
        <w:rPr>
          <w:rFonts w:ascii="Calibri" w:hAnsi="Calibri"/>
          <w:sz w:val="28"/>
          <w:szCs w:val="28"/>
        </w:rPr>
        <w:t xml:space="preserve"> </w:t>
      </w:r>
      <w:r w:rsidR="00250D61">
        <w:rPr>
          <w:rFonts w:ascii="Calibri" w:hAnsi="Calibri"/>
          <w:sz w:val="28"/>
          <w:szCs w:val="28"/>
        </w:rPr>
        <w:t>Finding</w:t>
      </w:r>
      <w:r w:rsidR="005D15C0">
        <w:rPr>
          <w:rFonts w:ascii="Calibri" w:hAnsi="Calibri"/>
          <w:sz w:val="28"/>
          <w:szCs w:val="28"/>
        </w:rPr>
        <w:t xml:space="preserve"> section</w:t>
      </w:r>
      <w:r w:rsidR="007E708E">
        <w:rPr>
          <w:rFonts w:ascii="Calibri" w:hAnsi="Calibri"/>
          <w:sz w:val="28"/>
          <w:szCs w:val="28"/>
        </w:rPr>
        <w:t>.</w:t>
      </w:r>
      <w:r w:rsidR="00664356">
        <w:rPr>
          <w:rFonts w:ascii="Calibri" w:hAnsi="Calibri"/>
          <w:sz w:val="28"/>
          <w:szCs w:val="28"/>
        </w:rPr>
        <w:t xml:space="preserve">  </w:t>
      </w:r>
      <w:r w:rsidR="00664356" w:rsidRPr="0029722B">
        <w:rPr>
          <w:rFonts w:ascii="Calibri" w:hAnsi="Calibri"/>
          <w:b/>
          <w:color w:val="C00000"/>
        </w:rPr>
        <w:t>Please Note</w:t>
      </w:r>
      <w:r w:rsidR="00C8465A" w:rsidRPr="0029722B">
        <w:rPr>
          <w:rFonts w:ascii="Calibri" w:hAnsi="Calibri"/>
          <w:b/>
          <w:color w:val="C00000"/>
        </w:rPr>
        <w:t>: Double</w:t>
      </w:r>
      <w:r w:rsidR="00664356" w:rsidRPr="0029722B">
        <w:rPr>
          <w:rFonts w:ascii="Calibri" w:hAnsi="Calibri"/>
          <w:b/>
          <w:color w:val="C00000"/>
        </w:rPr>
        <w:t xml:space="preserve"> check to make sure each </w:t>
      </w:r>
      <w:r w:rsidR="00F42985" w:rsidRPr="0029722B">
        <w:rPr>
          <w:rFonts w:ascii="Calibri" w:hAnsi="Calibri"/>
          <w:b/>
          <w:color w:val="C00000"/>
        </w:rPr>
        <w:t xml:space="preserve">automatic </w:t>
      </w:r>
      <w:r w:rsidR="00664356" w:rsidRPr="0029722B">
        <w:rPr>
          <w:rFonts w:ascii="Calibri" w:hAnsi="Calibri"/>
          <w:b/>
          <w:color w:val="C00000"/>
        </w:rPr>
        <w:t xml:space="preserve">link works for every </w:t>
      </w:r>
      <w:r w:rsidR="00250D61">
        <w:rPr>
          <w:rFonts w:ascii="Calibri" w:hAnsi="Calibri"/>
          <w:b/>
          <w:color w:val="C00000"/>
        </w:rPr>
        <w:t>Finding</w:t>
      </w:r>
      <w:r w:rsidR="00664356" w:rsidRPr="0029722B">
        <w:rPr>
          <w:rFonts w:ascii="Calibri" w:hAnsi="Calibri"/>
          <w:b/>
          <w:color w:val="C00000"/>
        </w:rPr>
        <w:t xml:space="preserve"> listed.</w:t>
      </w:r>
      <w:r w:rsidR="000049FF">
        <w:rPr>
          <w:rFonts w:ascii="Calibri" w:hAnsi="Calibri"/>
          <w:b/>
          <w:color w:val="C00000"/>
        </w:rPr>
        <w:t xml:space="preserve">  If not, follow step 10.  </w:t>
      </w:r>
    </w:p>
    <w:p w14:paraId="29DFD8F7" w14:textId="23008CD0" w:rsidR="0027346E" w:rsidRDefault="0027346E" w:rsidP="0027346E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The</w:t>
      </w:r>
      <w:r w:rsidRPr="001823AD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Evidence</w:t>
      </w:r>
      <w:r w:rsidRPr="001823AD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sub-</w:t>
      </w:r>
      <w:r w:rsidRPr="001823AD">
        <w:rPr>
          <w:rFonts w:ascii="Calibri" w:hAnsi="Calibri"/>
          <w:sz w:val="28"/>
          <w:szCs w:val="28"/>
        </w:rPr>
        <w:t>folder should look like the example below</w:t>
      </w:r>
      <w:r>
        <w:rPr>
          <w:rFonts w:ascii="Calibri" w:hAnsi="Calibri"/>
          <w:sz w:val="28"/>
          <w:szCs w:val="28"/>
        </w:rPr>
        <w:t xml:space="preserve"> if the program has twenty-fi</w:t>
      </w:r>
      <w:r w:rsidR="00DA2E86">
        <w:rPr>
          <w:rFonts w:ascii="Calibri" w:hAnsi="Calibri"/>
          <w:sz w:val="28"/>
          <w:szCs w:val="28"/>
        </w:rPr>
        <w:t>v</w:t>
      </w:r>
      <w:r>
        <w:rPr>
          <w:rFonts w:ascii="Calibri" w:hAnsi="Calibri"/>
          <w:sz w:val="28"/>
          <w:szCs w:val="28"/>
        </w:rPr>
        <w:t xml:space="preserve">e (25) </w:t>
      </w:r>
      <w:r w:rsidR="00250D61">
        <w:rPr>
          <w:rFonts w:ascii="Calibri" w:hAnsi="Calibri"/>
          <w:sz w:val="28"/>
          <w:szCs w:val="28"/>
        </w:rPr>
        <w:t>Finding</w:t>
      </w:r>
      <w:r w:rsidR="00DA2E86">
        <w:rPr>
          <w:rFonts w:ascii="Calibri" w:hAnsi="Calibri"/>
          <w:sz w:val="28"/>
          <w:szCs w:val="28"/>
        </w:rPr>
        <w:t>s</w:t>
      </w:r>
      <w:r w:rsidRPr="001823AD">
        <w:rPr>
          <w:rFonts w:ascii="Calibri" w:hAnsi="Calibri"/>
          <w:sz w:val="28"/>
          <w:szCs w:val="28"/>
        </w:rPr>
        <w:t>.</w:t>
      </w:r>
    </w:p>
    <w:p w14:paraId="0B9350A1" w14:textId="77777777" w:rsidR="0027346E" w:rsidRPr="00230304" w:rsidRDefault="0027346E" w:rsidP="0027346E">
      <w:pPr>
        <w:ind w:left="720"/>
        <w:jc w:val="both"/>
        <w:rPr>
          <w:rFonts w:ascii="Calibri" w:hAnsi="Calibri"/>
          <w:sz w:val="16"/>
          <w:szCs w:val="16"/>
        </w:rPr>
      </w:pPr>
    </w:p>
    <w:p w14:paraId="2D88DC3F" w14:textId="6DBA3C4E" w:rsidR="007E708E" w:rsidRDefault="00C8465A" w:rsidP="007E708E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A85F05" wp14:editId="66E27303">
            <wp:extent cx="4101465" cy="2863850"/>
            <wp:effectExtent l="0" t="0" r="0" b="0"/>
            <wp:docPr id="1987180245" name="Picture 10" descr="Ev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80245" name="Picture 1987180245" descr="Evidence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4" t="17117" b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85" cy="286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639B8" w14:textId="77777777" w:rsidR="00CC7C40" w:rsidRPr="00941B68" w:rsidRDefault="00CC7C40" w:rsidP="00CC7C40">
      <w:pPr>
        <w:ind w:left="720"/>
        <w:jc w:val="both"/>
        <w:rPr>
          <w:rFonts w:ascii="Calibri" w:hAnsi="Calibri"/>
          <w:sz w:val="16"/>
          <w:szCs w:val="16"/>
        </w:rPr>
      </w:pPr>
    </w:p>
    <w:p w14:paraId="30914A12" w14:textId="77777777" w:rsidR="00CC7C40" w:rsidRDefault="00CC7C40" w:rsidP="00CC7C40">
      <w:pPr>
        <w:ind w:left="720"/>
        <w:jc w:val="both"/>
        <w:rPr>
          <w:rFonts w:ascii="Calibri" w:hAnsi="Calibri"/>
        </w:rPr>
      </w:pPr>
    </w:p>
    <w:p w14:paraId="50D362B0" w14:textId="08BED142" w:rsidR="008855F7" w:rsidRPr="00230304" w:rsidRDefault="0027346E" w:rsidP="008855F7">
      <w:pPr>
        <w:numPr>
          <w:ilvl w:val="0"/>
          <w:numId w:val="1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Once the requested evidence for each </w:t>
      </w:r>
      <w:r w:rsidR="00C8465A">
        <w:rPr>
          <w:rFonts w:ascii="Calibri" w:hAnsi="Calibri"/>
          <w:sz w:val="28"/>
          <w:szCs w:val="28"/>
        </w:rPr>
        <w:t>area of non-compliance</w:t>
      </w:r>
      <w:r>
        <w:rPr>
          <w:rFonts w:ascii="Calibri" w:hAnsi="Calibri"/>
          <w:sz w:val="28"/>
          <w:szCs w:val="28"/>
        </w:rPr>
        <w:t xml:space="preserve"> has been reviewed and included in the ‘Evidence’ sub-folder, </w:t>
      </w:r>
      <w:r w:rsidR="004732E8">
        <w:rPr>
          <w:rFonts w:ascii="Calibri" w:hAnsi="Calibri"/>
          <w:sz w:val="28"/>
          <w:szCs w:val="28"/>
        </w:rPr>
        <w:t xml:space="preserve">zip (compress) the </w:t>
      </w:r>
      <w:r w:rsidR="004732E8" w:rsidRPr="0027346E">
        <w:rPr>
          <w:rFonts w:ascii="Calibri" w:hAnsi="Calibri"/>
          <w:b/>
          <w:sz w:val="28"/>
          <w:szCs w:val="28"/>
        </w:rPr>
        <w:t>entire</w:t>
      </w:r>
      <w:r w:rsidR="004732E8">
        <w:rPr>
          <w:rFonts w:ascii="Calibri" w:hAnsi="Calibri"/>
          <w:sz w:val="28"/>
          <w:szCs w:val="28"/>
        </w:rPr>
        <w:t xml:space="preserve"> main folder</w:t>
      </w:r>
      <w:r w:rsidR="00F044BD">
        <w:rPr>
          <w:rFonts w:ascii="Calibri" w:hAnsi="Calibri"/>
          <w:sz w:val="28"/>
          <w:szCs w:val="28"/>
        </w:rPr>
        <w:t>,</w:t>
      </w:r>
      <w:r w:rsidR="004732E8">
        <w:rPr>
          <w:rFonts w:ascii="Calibri" w:hAnsi="Calibri"/>
          <w:sz w:val="28"/>
          <w:szCs w:val="28"/>
        </w:rPr>
        <w:t xml:space="preserve"> and </w:t>
      </w:r>
      <w:r w:rsidR="00F044BD">
        <w:rPr>
          <w:rFonts w:ascii="Calibri" w:hAnsi="Calibri"/>
          <w:sz w:val="28"/>
          <w:szCs w:val="28"/>
        </w:rPr>
        <w:t>send it electronically (</w:t>
      </w:r>
      <w:r w:rsidR="004732E8">
        <w:rPr>
          <w:rFonts w:ascii="Calibri" w:hAnsi="Calibri"/>
          <w:sz w:val="28"/>
          <w:szCs w:val="28"/>
        </w:rPr>
        <w:t>email it</w:t>
      </w:r>
      <w:r w:rsidR="00F044BD">
        <w:rPr>
          <w:rFonts w:ascii="Calibri" w:hAnsi="Calibri"/>
          <w:sz w:val="28"/>
          <w:szCs w:val="28"/>
        </w:rPr>
        <w:t xml:space="preserve">) to </w:t>
      </w:r>
      <w:hyperlink r:id="rId26" w:history="1">
        <w:r w:rsidR="00BE6DD3" w:rsidRPr="00F61283">
          <w:rPr>
            <w:rStyle w:val="Hyperlink"/>
            <w:rFonts w:ascii="Calibri" w:hAnsi="Calibri"/>
            <w:sz w:val="28"/>
            <w:szCs w:val="28"/>
          </w:rPr>
          <w:t>submissions@coaemsp.org</w:t>
        </w:r>
      </w:hyperlink>
      <w:r w:rsidR="00F044BD">
        <w:rPr>
          <w:rFonts w:ascii="Calibri" w:hAnsi="Calibri"/>
          <w:sz w:val="28"/>
          <w:szCs w:val="28"/>
        </w:rPr>
        <w:t xml:space="preserve"> </w:t>
      </w:r>
      <w:r w:rsidR="00F044BD" w:rsidRPr="00F044BD">
        <w:rPr>
          <w:rFonts w:ascii="Calibri" w:hAnsi="Calibri"/>
          <w:b/>
          <w:sz w:val="28"/>
          <w:szCs w:val="28"/>
        </w:rPr>
        <w:t>no later than the due date</w:t>
      </w:r>
      <w:r w:rsidR="00F044BD">
        <w:rPr>
          <w:rFonts w:ascii="Calibri" w:hAnsi="Calibri"/>
          <w:sz w:val="28"/>
          <w:szCs w:val="28"/>
        </w:rPr>
        <w:t xml:space="preserve"> indicated in the CAAHEP/CoAEMSP official letter</w:t>
      </w:r>
      <w:r w:rsidR="00CC7C40" w:rsidRPr="00EF655E">
        <w:rPr>
          <w:rFonts w:ascii="Calibri" w:hAnsi="Calibri"/>
          <w:sz w:val="28"/>
          <w:szCs w:val="28"/>
        </w:rPr>
        <w:t>.</w:t>
      </w:r>
      <w:r w:rsidR="00694211">
        <w:rPr>
          <w:rFonts w:ascii="Calibri" w:hAnsi="Calibri"/>
          <w:sz w:val="28"/>
          <w:szCs w:val="28"/>
        </w:rPr>
        <w:t xml:space="preserve"> </w:t>
      </w:r>
      <w:r w:rsidR="008855F7" w:rsidRPr="00694211">
        <w:rPr>
          <w:rFonts w:ascii="Calibri" w:hAnsi="Calibri"/>
          <w:color w:val="C00000"/>
        </w:rPr>
        <w:t>Please</w:t>
      </w:r>
      <w:r w:rsidR="008855F7">
        <w:rPr>
          <w:rFonts w:ascii="Calibri" w:hAnsi="Calibri"/>
          <w:color w:val="C00000"/>
        </w:rPr>
        <w:t xml:space="preserve"> </w:t>
      </w:r>
      <w:r w:rsidR="008855F7" w:rsidRPr="00694211">
        <w:rPr>
          <w:rFonts w:ascii="Calibri" w:hAnsi="Calibri"/>
          <w:color w:val="C00000"/>
        </w:rPr>
        <w:t xml:space="preserve">Note:  </w:t>
      </w:r>
      <w:r w:rsidR="00C8465A" w:rsidRPr="00C8465A">
        <w:rPr>
          <w:rFonts w:ascii="Calibri" w:hAnsi="Calibri"/>
          <w:b/>
          <w:bCs/>
          <w:color w:val="C00000"/>
        </w:rPr>
        <w:t>The links will no longer work once the documentation has been zipped</w:t>
      </w:r>
      <w:r w:rsidR="00C8465A">
        <w:rPr>
          <w:rFonts w:ascii="Calibri" w:hAnsi="Calibri"/>
          <w:color w:val="C00000"/>
        </w:rPr>
        <w:t xml:space="preserve"> and z</w:t>
      </w:r>
      <w:r w:rsidR="008855F7" w:rsidRPr="00694211">
        <w:rPr>
          <w:rFonts w:ascii="Calibri" w:hAnsi="Calibri"/>
          <w:color w:val="C00000"/>
        </w:rPr>
        <w:t>ipped files may look a little different depending on the version of Word being used.</w:t>
      </w:r>
      <w:r w:rsidR="008855F7" w:rsidRPr="008855F7">
        <w:rPr>
          <w:noProof/>
        </w:rPr>
        <w:t xml:space="preserve"> </w:t>
      </w:r>
    </w:p>
    <w:p w14:paraId="587DE515" w14:textId="77777777" w:rsidR="00230304" w:rsidRPr="00230304" w:rsidRDefault="00230304" w:rsidP="00230304">
      <w:pPr>
        <w:ind w:left="720"/>
        <w:jc w:val="both"/>
        <w:rPr>
          <w:rFonts w:ascii="Calibri" w:hAnsi="Calibri"/>
          <w:sz w:val="16"/>
          <w:szCs w:val="16"/>
        </w:rPr>
      </w:pPr>
    </w:p>
    <w:p w14:paraId="70CA4D16" w14:textId="77777777" w:rsidR="008855F7" w:rsidRDefault="00694211" w:rsidP="008855F7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8855F7">
        <w:rPr>
          <w:noProof/>
        </w:rPr>
        <w:drawing>
          <wp:inline distT="0" distB="0" distL="0" distR="0" wp14:anchorId="5F6439F2" wp14:editId="230FD753">
            <wp:extent cx="1341669" cy="96530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707A0A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038" cy="9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4BDE" w14:textId="77777777" w:rsidR="00F044BD" w:rsidRDefault="00CC7C40" w:rsidP="00CC7C40">
      <w:pPr>
        <w:numPr>
          <w:ilvl w:val="0"/>
          <w:numId w:val="1"/>
        </w:numPr>
        <w:ind w:hanging="540"/>
        <w:jc w:val="both"/>
        <w:rPr>
          <w:rFonts w:ascii="Calibri" w:hAnsi="Calibri"/>
          <w:b/>
          <w:sz w:val="28"/>
          <w:szCs w:val="28"/>
        </w:rPr>
      </w:pPr>
      <w:r w:rsidRPr="007D3DDB">
        <w:rPr>
          <w:rFonts w:ascii="Calibri" w:hAnsi="Calibri"/>
          <w:b/>
          <w:sz w:val="28"/>
          <w:szCs w:val="28"/>
        </w:rPr>
        <w:t>CONGRATULATIONS!!</w:t>
      </w:r>
      <w:r>
        <w:rPr>
          <w:rFonts w:ascii="Calibri" w:hAnsi="Calibri"/>
          <w:b/>
          <w:sz w:val="28"/>
          <w:szCs w:val="28"/>
        </w:rPr>
        <w:t xml:space="preserve"> You </w:t>
      </w:r>
      <w:r w:rsidR="00F044BD">
        <w:rPr>
          <w:rFonts w:ascii="Calibri" w:hAnsi="Calibri"/>
          <w:b/>
          <w:sz w:val="28"/>
          <w:szCs w:val="28"/>
        </w:rPr>
        <w:t xml:space="preserve">should </w:t>
      </w:r>
      <w:r>
        <w:rPr>
          <w:rFonts w:ascii="Calibri" w:hAnsi="Calibri"/>
          <w:b/>
          <w:sz w:val="28"/>
          <w:szCs w:val="28"/>
        </w:rPr>
        <w:t xml:space="preserve">have </w:t>
      </w:r>
      <w:r w:rsidR="00F044BD">
        <w:rPr>
          <w:rFonts w:ascii="Calibri" w:hAnsi="Calibri"/>
          <w:b/>
          <w:sz w:val="28"/>
          <w:szCs w:val="28"/>
        </w:rPr>
        <w:t>co</w:t>
      </w:r>
      <w:r>
        <w:rPr>
          <w:rFonts w:ascii="Calibri" w:hAnsi="Calibri"/>
          <w:b/>
          <w:sz w:val="28"/>
          <w:szCs w:val="28"/>
        </w:rPr>
        <w:t>mpleted and</w:t>
      </w:r>
      <w:r w:rsidR="00F044BD">
        <w:rPr>
          <w:rFonts w:ascii="Calibri" w:hAnsi="Calibri"/>
          <w:b/>
          <w:sz w:val="28"/>
          <w:szCs w:val="28"/>
        </w:rPr>
        <w:t xml:space="preserve"> submitted</w:t>
      </w:r>
      <w:r>
        <w:rPr>
          <w:rFonts w:ascii="Calibri" w:hAnsi="Calibri"/>
          <w:b/>
          <w:sz w:val="28"/>
          <w:szCs w:val="28"/>
        </w:rPr>
        <w:t xml:space="preserve"> all </w:t>
      </w:r>
      <w:r w:rsidR="00F044BD">
        <w:rPr>
          <w:rFonts w:ascii="Calibri" w:hAnsi="Calibri"/>
          <w:b/>
          <w:sz w:val="28"/>
          <w:szCs w:val="28"/>
        </w:rPr>
        <w:t xml:space="preserve">the </w:t>
      </w:r>
      <w:r>
        <w:rPr>
          <w:rFonts w:ascii="Calibri" w:hAnsi="Calibri"/>
          <w:b/>
          <w:sz w:val="28"/>
          <w:szCs w:val="28"/>
        </w:rPr>
        <w:t>requ</w:t>
      </w:r>
      <w:r w:rsidR="00F044BD">
        <w:rPr>
          <w:rFonts w:ascii="Calibri" w:hAnsi="Calibri"/>
          <w:b/>
          <w:sz w:val="28"/>
          <w:szCs w:val="28"/>
        </w:rPr>
        <w:t>ested</w:t>
      </w:r>
      <w:r>
        <w:rPr>
          <w:rFonts w:ascii="Calibri" w:hAnsi="Calibri"/>
          <w:b/>
          <w:sz w:val="28"/>
          <w:szCs w:val="28"/>
        </w:rPr>
        <w:t xml:space="preserve"> </w:t>
      </w:r>
      <w:r w:rsidR="00F044BD">
        <w:rPr>
          <w:rFonts w:ascii="Calibri" w:hAnsi="Calibri"/>
          <w:b/>
          <w:sz w:val="28"/>
          <w:szCs w:val="28"/>
        </w:rPr>
        <w:t xml:space="preserve">items for the program’s response to the </w:t>
      </w:r>
      <w:r>
        <w:rPr>
          <w:rFonts w:ascii="Calibri" w:hAnsi="Calibri"/>
          <w:b/>
          <w:sz w:val="28"/>
          <w:szCs w:val="28"/>
        </w:rPr>
        <w:t>CoA</w:t>
      </w:r>
      <w:r w:rsidR="00F044BD">
        <w:rPr>
          <w:rFonts w:ascii="Calibri" w:hAnsi="Calibri"/>
          <w:b/>
          <w:sz w:val="28"/>
          <w:szCs w:val="28"/>
        </w:rPr>
        <w:t>EMSP</w:t>
      </w:r>
      <w:r>
        <w:rPr>
          <w:rFonts w:ascii="Calibri" w:hAnsi="Calibri"/>
          <w:b/>
          <w:sz w:val="28"/>
          <w:szCs w:val="28"/>
        </w:rPr>
        <w:t>.</w:t>
      </w:r>
      <w:r w:rsidR="00F044BD">
        <w:rPr>
          <w:rFonts w:ascii="Calibri" w:hAnsi="Calibri"/>
          <w:b/>
          <w:sz w:val="28"/>
          <w:szCs w:val="28"/>
        </w:rPr>
        <w:t xml:space="preserve">  </w:t>
      </w:r>
    </w:p>
    <w:p w14:paraId="38F73554" w14:textId="77777777" w:rsidR="00F044BD" w:rsidRDefault="00F044BD" w:rsidP="00F044BD">
      <w:pPr>
        <w:ind w:left="720"/>
        <w:jc w:val="both"/>
        <w:rPr>
          <w:rFonts w:ascii="Calibri" w:hAnsi="Calibri"/>
          <w:b/>
          <w:sz w:val="28"/>
          <w:szCs w:val="28"/>
        </w:rPr>
      </w:pPr>
    </w:p>
    <w:p w14:paraId="7EC59B66" w14:textId="5E07AB57" w:rsidR="00694211" w:rsidRPr="00DA2E86" w:rsidRDefault="00F044BD" w:rsidP="00F044BD">
      <w:pPr>
        <w:ind w:left="720"/>
        <w:jc w:val="both"/>
        <w:rPr>
          <w:rFonts w:ascii="Calibri" w:hAnsi="Calibri"/>
          <w:b/>
          <w:color w:val="C00000"/>
          <w:sz w:val="28"/>
          <w:szCs w:val="28"/>
        </w:rPr>
      </w:pPr>
      <w:r w:rsidRPr="00DA2E86">
        <w:rPr>
          <w:rFonts w:ascii="Calibri" w:hAnsi="Calibri"/>
          <w:b/>
          <w:color w:val="C00000"/>
          <w:sz w:val="28"/>
          <w:szCs w:val="28"/>
        </w:rPr>
        <w:t>Please Note</w:t>
      </w:r>
      <w:r w:rsidR="00C8465A" w:rsidRPr="00DA2E86">
        <w:rPr>
          <w:rFonts w:ascii="Calibri" w:hAnsi="Calibri"/>
          <w:b/>
          <w:color w:val="C00000"/>
          <w:sz w:val="28"/>
          <w:szCs w:val="28"/>
        </w:rPr>
        <w:t>: Program</w:t>
      </w:r>
      <w:r w:rsidRPr="00DA2E86">
        <w:rPr>
          <w:rFonts w:ascii="Calibri" w:hAnsi="Calibri"/>
          <w:b/>
          <w:color w:val="C00000"/>
          <w:sz w:val="28"/>
          <w:szCs w:val="28"/>
        </w:rPr>
        <w:t xml:space="preserve"> Responses to the Findings Letter</w:t>
      </w:r>
      <w:r w:rsidR="00292DD4" w:rsidRPr="00DA2E86">
        <w:rPr>
          <w:rFonts w:ascii="Calibri" w:hAnsi="Calibri"/>
          <w:b/>
          <w:color w:val="C00000"/>
          <w:sz w:val="28"/>
          <w:szCs w:val="28"/>
        </w:rPr>
        <w:t xml:space="preserve"> </w:t>
      </w:r>
      <w:r w:rsidR="00292DD4" w:rsidRPr="00DA2E86">
        <w:rPr>
          <w:rFonts w:ascii="Calibri" w:hAnsi="Calibri"/>
          <w:color w:val="C00000"/>
          <w:sz w:val="28"/>
          <w:szCs w:val="28"/>
        </w:rPr>
        <w:t>will be reviewed at the CoAEMSP meeting identified in the Site Visit Findings Letter</w:t>
      </w:r>
      <w:r w:rsidR="00694211" w:rsidRPr="00DA2E86">
        <w:rPr>
          <w:rFonts w:ascii="Calibri" w:hAnsi="Calibri"/>
          <w:color w:val="C00000"/>
          <w:sz w:val="28"/>
          <w:szCs w:val="28"/>
        </w:rPr>
        <w:t xml:space="preserve">.  Once CoAEMSP reviews the response, then a recommendation will be sent to CAAHEP for their next scheduled meeting.  The program will </w:t>
      </w:r>
      <w:r w:rsidR="00694211" w:rsidRPr="00743D93">
        <w:rPr>
          <w:rFonts w:ascii="Calibri" w:hAnsi="Calibri"/>
          <w:b/>
          <w:color w:val="C00000"/>
          <w:sz w:val="28"/>
          <w:szCs w:val="28"/>
        </w:rPr>
        <w:t>not</w:t>
      </w:r>
      <w:r w:rsidR="00694211" w:rsidRPr="00DA2E86">
        <w:rPr>
          <w:rFonts w:ascii="Calibri" w:hAnsi="Calibri"/>
          <w:color w:val="C00000"/>
          <w:sz w:val="28"/>
          <w:szCs w:val="28"/>
        </w:rPr>
        <w:t xml:space="preserve"> receive a letter based on </w:t>
      </w:r>
      <w:proofErr w:type="spellStart"/>
      <w:r w:rsidR="00694211" w:rsidRPr="00DA2E86">
        <w:rPr>
          <w:rFonts w:ascii="Calibri" w:hAnsi="Calibri"/>
          <w:color w:val="C00000"/>
          <w:sz w:val="28"/>
          <w:szCs w:val="28"/>
        </w:rPr>
        <w:t>CoAEMSP’s</w:t>
      </w:r>
      <w:proofErr w:type="spellEnd"/>
      <w:r w:rsidR="00694211" w:rsidRPr="00DA2E86">
        <w:rPr>
          <w:rFonts w:ascii="Calibri" w:hAnsi="Calibri"/>
          <w:color w:val="C00000"/>
          <w:sz w:val="28"/>
          <w:szCs w:val="28"/>
        </w:rPr>
        <w:t xml:space="preserve"> recommendation.  </w:t>
      </w:r>
      <w:r w:rsidR="00694211" w:rsidRPr="00743D93">
        <w:rPr>
          <w:rFonts w:ascii="Calibri" w:hAnsi="Calibri"/>
          <w:b/>
          <w:color w:val="C00000"/>
          <w:sz w:val="28"/>
          <w:szCs w:val="28"/>
        </w:rPr>
        <w:t xml:space="preserve">CAAHEP will send </w:t>
      </w:r>
      <w:r w:rsidR="00292DD4" w:rsidRPr="00743D93">
        <w:rPr>
          <w:rFonts w:ascii="Calibri" w:hAnsi="Calibri"/>
          <w:b/>
          <w:color w:val="C00000"/>
          <w:sz w:val="28"/>
          <w:szCs w:val="28"/>
        </w:rPr>
        <w:t>official notification</w:t>
      </w:r>
      <w:r w:rsidR="00292DD4" w:rsidRPr="00DA2E86">
        <w:rPr>
          <w:rFonts w:ascii="Calibri" w:hAnsi="Calibri"/>
          <w:color w:val="C00000"/>
          <w:sz w:val="28"/>
          <w:szCs w:val="28"/>
        </w:rPr>
        <w:t xml:space="preserve"> of </w:t>
      </w:r>
      <w:r w:rsidR="00694211" w:rsidRPr="00DA2E86">
        <w:rPr>
          <w:rFonts w:ascii="Calibri" w:hAnsi="Calibri"/>
          <w:color w:val="C00000"/>
          <w:sz w:val="28"/>
          <w:szCs w:val="28"/>
        </w:rPr>
        <w:t xml:space="preserve">their </w:t>
      </w:r>
      <w:r w:rsidR="00292DD4" w:rsidRPr="00DA2E86">
        <w:rPr>
          <w:rFonts w:ascii="Calibri" w:hAnsi="Calibri"/>
          <w:color w:val="C00000"/>
          <w:sz w:val="28"/>
          <w:szCs w:val="28"/>
        </w:rPr>
        <w:t>decision</w:t>
      </w:r>
      <w:r w:rsidR="00694211" w:rsidRPr="00DA2E86">
        <w:rPr>
          <w:rFonts w:ascii="Calibri" w:hAnsi="Calibri"/>
          <w:color w:val="C00000"/>
          <w:sz w:val="28"/>
          <w:szCs w:val="28"/>
        </w:rPr>
        <w:t xml:space="preserve"> to the program within a week or so </w:t>
      </w:r>
      <w:r w:rsidR="0027346E" w:rsidRPr="00DA2E86">
        <w:rPr>
          <w:rFonts w:ascii="Calibri" w:hAnsi="Calibri"/>
          <w:color w:val="C00000"/>
          <w:sz w:val="28"/>
          <w:szCs w:val="28"/>
        </w:rPr>
        <w:t>after</w:t>
      </w:r>
      <w:r w:rsidR="00694211" w:rsidRPr="00DA2E86">
        <w:rPr>
          <w:rFonts w:ascii="Calibri" w:hAnsi="Calibri"/>
          <w:color w:val="C00000"/>
          <w:sz w:val="28"/>
          <w:szCs w:val="28"/>
        </w:rPr>
        <w:t xml:space="preserve"> the close of the CAAHEP meeting</w:t>
      </w:r>
      <w:r w:rsidR="00694211" w:rsidRPr="00DA2E86">
        <w:rPr>
          <w:rFonts w:ascii="Calibri" w:hAnsi="Calibri"/>
          <w:b/>
          <w:color w:val="C00000"/>
          <w:sz w:val="28"/>
          <w:szCs w:val="28"/>
        </w:rPr>
        <w:t xml:space="preserve">.  </w:t>
      </w:r>
    </w:p>
    <w:p w14:paraId="7DE7879F" w14:textId="77777777" w:rsidR="00694211" w:rsidRPr="00DA2E86" w:rsidRDefault="00694211" w:rsidP="00F044BD">
      <w:pPr>
        <w:ind w:left="720"/>
        <w:jc w:val="both"/>
        <w:rPr>
          <w:rFonts w:ascii="Calibri" w:hAnsi="Calibri"/>
          <w:b/>
          <w:color w:val="C00000"/>
          <w:sz w:val="28"/>
          <w:szCs w:val="28"/>
        </w:rPr>
      </w:pPr>
    </w:p>
    <w:p w14:paraId="6E44DEE9" w14:textId="18633533" w:rsidR="00CC7C40" w:rsidRPr="007D3DDB" w:rsidRDefault="00694211" w:rsidP="00CC7C40">
      <w:pPr>
        <w:ind w:left="720"/>
        <w:jc w:val="both"/>
        <w:rPr>
          <w:rFonts w:ascii="Calibri" w:hAnsi="Calibri"/>
          <w:b/>
          <w:sz w:val="28"/>
          <w:szCs w:val="28"/>
        </w:rPr>
      </w:pPr>
      <w:r w:rsidRPr="00DA2E86">
        <w:rPr>
          <w:rFonts w:ascii="Calibri" w:hAnsi="Calibri"/>
          <w:b/>
          <w:color w:val="C00000"/>
          <w:sz w:val="28"/>
          <w:szCs w:val="28"/>
        </w:rPr>
        <w:t>P</w:t>
      </w:r>
      <w:r w:rsidR="00292DD4" w:rsidRPr="00DA2E86">
        <w:rPr>
          <w:rFonts w:ascii="Calibri" w:hAnsi="Calibri"/>
          <w:b/>
          <w:color w:val="C00000"/>
          <w:sz w:val="28"/>
          <w:szCs w:val="28"/>
        </w:rPr>
        <w:t xml:space="preserve">rogram </w:t>
      </w:r>
      <w:r w:rsidRPr="00DA2E86">
        <w:rPr>
          <w:rFonts w:ascii="Calibri" w:hAnsi="Calibri"/>
          <w:b/>
          <w:color w:val="C00000"/>
          <w:sz w:val="28"/>
          <w:szCs w:val="28"/>
        </w:rPr>
        <w:t>R</w:t>
      </w:r>
      <w:r w:rsidR="00292DD4" w:rsidRPr="00DA2E86">
        <w:rPr>
          <w:rFonts w:ascii="Calibri" w:hAnsi="Calibri"/>
          <w:b/>
          <w:color w:val="C00000"/>
          <w:sz w:val="28"/>
          <w:szCs w:val="28"/>
        </w:rPr>
        <w:t>esponse</w:t>
      </w:r>
      <w:r w:rsidRPr="00DA2E86">
        <w:rPr>
          <w:rFonts w:ascii="Calibri" w:hAnsi="Calibri"/>
          <w:b/>
          <w:color w:val="C00000"/>
          <w:sz w:val="28"/>
          <w:szCs w:val="28"/>
        </w:rPr>
        <w:t xml:space="preserve">s to the Progress Report </w:t>
      </w:r>
      <w:r w:rsidRPr="00DA2E86">
        <w:rPr>
          <w:rFonts w:ascii="Calibri" w:hAnsi="Calibri"/>
          <w:color w:val="C00000"/>
          <w:sz w:val="28"/>
          <w:szCs w:val="28"/>
        </w:rPr>
        <w:t xml:space="preserve">will be reviewed at next scheduled </w:t>
      </w:r>
      <w:r w:rsidR="0027346E" w:rsidRPr="00DA2E86">
        <w:rPr>
          <w:rFonts w:ascii="Calibri" w:hAnsi="Calibri"/>
          <w:color w:val="C00000"/>
          <w:sz w:val="28"/>
          <w:szCs w:val="28"/>
        </w:rPr>
        <w:t>CoAEMSP meeting.  The program will receive a CoAEMSP letter approximately thirty (30) days after the close of the CoAEMSP meeting.</w:t>
      </w:r>
      <w:r w:rsidR="00CC7C40">
        <w:rPr>
          <w:rFonts w:ascii="Calibri" w:hAnsi="Calibri"/>
          <w:b/>
          <w:sz w:val="28"/>
          <w:szCs w:val="28"/>
        </w:rPr>
        <w:t xml:space="preserve"> </w:t>
      </w:r>
    </w:p>
    <w:p w14:paraId="632881A2" w14:textId="77777777" w:rsidR="005A3846" w:rsidRDefault="005A3846"/>
    <w:sectPr w:rsidR="005A3846" w:rsidSect="003C1736">
      <w:pgSz w:w="12240" w:h="15840"/>
      <w:pgMar w:top="630" w:right="1440" w:bottom="45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FF539" w14:textId="77777777" w:rsidR="008923BC" w:rsidRDefault="008923BC" w:rsidP="00864D20">
      <w:r>
        <w:separator/>
      </w:r>
    </w:p>
  </w:endnote>
  <w:endnote w:type="continuationSeparator" w:id="0">
    <w:p w14:paraId="79B3733D" w14:textId="77777777" w:rsidR="008923BC" w:rsidRDefault="008923BC" w:rsidP="00864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2CE30" w14:textId="77777777" w:rsidR="00864D20" w:rsidRDefault="00864D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E422B" w14:textId="77777777" w:rsidR="00864D20" w:rsidRDefault="00864D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41DFC" w14:textId="77777777" w:rsidR="00864D20" w:rsidRDefault="00864D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096D7" w14:textId="77777777" w:rsidR="008923BC" w:rsidRDefault="008923BC" w:rsidP="00864D20">
      <w:r>
        <w:separator/>
      </w:r>
    </w:p>
  </w:footnote>
  <w:footnote w:type="continuationSeparator" w:id="0">
    <w:p w14:paraId="7FA0B6AE" w14:textId="77777777" w:rsidR="008923BC" w:rsidRDefault="008923BC" w:rsidP="00864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2A2D3" w14:textId="77777777" w:rsidR="00864D20" w:rsidRDefault="00864D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662AC" w14:textId="77777777" w:rsidR="00864D20" w:rsidRDefault="00864D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5AFB7" w14:textId="77777777" w:rsidR="00864D20" w:rsidRDefault="00864D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727CE4"/>
    <w:multiLevelType w:val="hybridMultilevel"/>
    <w:tmpl w:val="566E4504"/>
    <w:lvl w:ilvl="0" w:tplc="E46212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7598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illingContact" w:val=" "/>
    <w:docVar w:name="BillingContact_C" w:val=" "/>
    <w:docVar w:name="BillingContact_S" w:val=" "/>
    <w:docVar w:name="ClinicalCoordinator" w:val=" "/>
    <w:docVar w:name="ClinicalCoordinator_C" w:val=" "/>
    <w:docVar w:name="ClinicalCoordinator_S" w:val=" "/>
    <w:docVar w:name="Dean" w:val="Vera Lewis-Jasper"/>
    <w:docVar w:name="Dean_C" w:val="MS"/>
    <w:docVar w:name="Dean_S" w:val="Ms. Lewis-Jasper"/>
    <w:docVar w:name="MedicalDirector" w:val="Richard Bradley"/>
    <w:docVar w:name="MedicalDirector_C" w:val="MD"/>
    <w:docVar w:name="MedicalDirector_S" w:val="Dr. Bradley"/>
    <w:docVar w:name="President" w:val="W. Myles Shelton"/>
    <w:docVar w:name="President_C" w:val="EdD"/>
    <w:docVar w:name="President_S" w:val="Dr. Shelton"/>
    <w:docVar w:name="ProgramDirector" w:val=" "/>
    <w:docVar w:name="ProgramDirector_C" w:val=" "/>
    <w:docVar w:name="ProgramDirector_S" w:val=" "/>
    <w:docVar w:name="VicePresident" w:val=" "/>
    <w:docVar w:name="VicePresident_C" w:val=" "/>
    <w:docVar w:name="VicePresident_S" w:val=" "/>
  </w:docVars>
  <w:rsids>
    <w:rsidRoot w:val="00CC7C40"/>
    <w:rsid w:val="000049FF"/>
    <w:rsid w:val="00036495"/>
    <w:rsid w:val="00084FEC"/>
    <w:rsid w:val="000A13C9"/>
    <w:rsid w:val="000A2748"/>
    <w:rsid w:val="000C23A2"/>
    <w:rsid w:val="000D1F25"/>
    <w:rsid w:val="000D58BE"/>
    <w:rsid w:val="000D5A9C"/>
    <w:rsid w:val="000D5FD3"/>
    <w:rsid w:val="000E1577"/>
    <w:rsid w:val="000F6980"/>
    <w:rsid w:val="00105C44"/>
    <w:rsid w:val="00150F02"/>
    <w:rsid w:val="001823AD"/>
    <w:rsid w:val="001A77F1"/>
    <w:rsid w:val="001E35F3"/>
    <w:rsid w:val="001F7BE6"/>
    <w:rsid w:val="002026BB"/>
    <w:rsid w:val="002200C3"/>
    <w:rsid w:val="00230304"/>
    <w:rsid w:val="00250D61"/>
    <w:rsid w:val="00255F97"/>
    <w:rsid w:val="002624B0"/>
    <w:rsid w:val="0027346E"/>
    <w:rsid w:val="00292DD4"/>
    <w:rsid w:val="0029722B"/>
    <w:rsid w:val="002B7147"/>
    <w:rsid w:val="002B7551"/>
    <w:rsid w:val="002E4179"/>
    <w:rsid w:val="00301B9C"/>
    <w:rsid w:val="003062EF"/>
    <w:rsid w:val="00331440"/>
    <w:rsid w:val="00352ACC"/>
    <w:rsid w:val="00362A6C"/>
    <w:rsid w:val="003650BE"/>
    <w:rsid w:val="0038084D"/>
    <w:rsid w:val="0039433D"/>
    <w:rsid w:val="00394D09"/>
    <w:rsid w:val="003C1736"/>
    <w:rsid w:val="003F0D67"/>
    <w:rsid w:val="003F2665"/>
    <w:rsid w:val="00410F90"/>
    <w:rsid w:val="004118E8"/>
    <w:rsid w:val="00441CB0"/>
    <w:rsid w:val="00450A42"/>
    <w:rsid w:val="004732E8"/>
    <w:rsid w:val="004773EA"/>
    <w:rsid w:val="005943AB"/>
    <w:rsid w:val="005A2A87"/>
    <w:rsid w:val="005A31A2"/>
    <w:rsid w:val="005A3846"/>
    <w:rsid w:val="005B59D1"/>
    <w:rsid w:val="005D15C0"/>
    <w:rsid w:val="005D36B2"/>
    <w:rsid w:val="005E52E9"/>
    <w:rsid w:val="00617D29"/>
    <w:rsid w:val="006245F0"/>
    <w:rsid w:val="006454F2"/>
    <w:rsid w:val="00664356"/>
    <w:rsid w:val="00691800"/>
    <w:rsid w:val="00694211"/>
    <w:rsid w:val="00696D25"/>
    <w:rsid w:val="006B7799"/>
    <w:rsid w:val="006C2418"/>
    <w:rsid w:val="006C6710"/>
    <w:rsid w:val="00700BC4"/>
    <w:rsid w:val="00716F8C"/>
    <w:rsid w:val="00720C3B"/>
    <w:rsid w:val="00743D93"/>
    <w:rsid w:val="0075066C"/>
    <w:rsid w:val="00796D72"/>
    <w:rsid w:val="007B2052"/>
    <w:rsid w:val="007E708E"/>
    <w:rsid w:val="00844637"/>
    <w:rsid w:val="008578F7"/>
    <w:rsid w:val="00864D20"/>
    <w:rsid w:val="008855F7"/>
    <w:rsid w:val="008923BC"/>
    <w:rsid w:val="008B62C2"/>
    <w:rsid w:val="0096517D"/>
    <w:rsid w:val="009B262C"/>
    <w:rsid w:val="009B4710"/>
    <w:rsid w:val="009D73AD"/>
    <w:rsid w:val="009F381F"/>
    <w:rsid w:val="009F6AE3"/>
    <w:rsid w:val="00A06A93"/>
    <w:rsid w:val="00A26213"/>
    <w:rsid w:val="00A7500F"/>
    <w:rsid w:val="00AD7D37"/>
    <w:rsid w:val="00AE3E15"/>
    <w:rsid w:val="00AF20C0"/>
    <w:rsid w:val="00AF4F88"/>
    <w:rsid w:val="00BA2444"/>
    <w:rsid w:val="00BC61C9"/>
    <w:rsid w:val="00BD5CCF"/>
    <w:rsid w:val="00BE6DD3"/>
    <w:rsid w:val="00C37745"/>
    <w:rsid w:val="00C837C5"/>
    <w:rsid w:val="00C8465A"/>
    <w:rsid w:val="00CB554B"/>
    <w:rsid w:val="00CC64AC"/>
    <w:rsid w:val="00CC7C40"/>
    <w:rsid w:val="00CD0EE0"/>
    <w:rsid w:val="00CF7ACD"/>
    <w:rsid w:val="00D11B05"/>
    <w:rsid w:val="00D1439C"/>
    <w:rsid w:val="00D62989"/>
    <w:rsid w:val="00DA2E86"/>
    <w:rsid w:val="00DA472C"/>
    <w:rsid w:val="00DB3492"/>
    <w:rsid w:val="00DD7047"/>
    <w:rsid w:val="00E62B39"/>
    <w:rsid w:val="00E800CA"/>
    <w:rsid w:val="00E95552"/>
    <w:rsid w:val="00EC2173"/>
    <w:rsid w:val="00F044BD"/>
    <w:rsid w:val="00F1348A"/>
    <w:rsid w:val="00F41A62"/>
    <w:rsid w:val="00F42985"/>
    <w:rsid w:val="00F61A1E"/>
    <w:rsid w:val="00F65B71"/>
    <w:rsid w:val="00FB183B"/>
    <w:rsid w:val="00FC6E71"/>
    <w:rsid w:val="00FE19FD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A03CF"/>
  <w15:chartTrackingRefBased/>
  <w15:docId w15:val="{3522BC42-ACD3-4780-99FA-27D7176ED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C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D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D20"/>
  </w:style>
  <w:style w:type="paragraph" w:styleId="Footer">
    <w:name w:val="footer"/>
    <w:basedOn w:val="Normal"/>
    <w:link w:val="FooterChar"/>
    <w:uiPriority w:val="99"/>
    <w:unhideWhenUsed/>
    <w:rsid w:val="00864D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D20"/>
  </w:style>
  <w:style w:type="paragraph" w:styleId="ListParagraph">
    <w:name w:val="List Paragraph"/>
    <w:basedOn w:val="Normal"/>
    <w:uiPriority w:val="34"/>
    <w:qFormat/>
    <w:rsid w:val="00C837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44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image" Target="media/image3.tmp"/><Relationship Id="rId26" Type="http://schemas.openxmlformats.org/officeDocument/2006/relationships/hyperlink" Target="mailto:submissions@coaemsp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tmp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2.tmp"/><Relationship Id="rId25" Type="http://schemas.openxmlformats.org/officeDocument/2006/relationships/image" Target="media/image9.tmp"/><Relationship Id="rId2" Type="http://schemas.openxmlformats.org/officeDocument/2006/relationships/styles" Target="styles.xml"/><Relationship Id="rId16" Type="http://schemas.openxmlformats.org/officeDocument/2006/relationships/hyperlink" Target="mailto:submissions@coaemsp.org" TargetMode="External"/><Relationship Id="rId20" Type="http://schemas.openxmlformats.org/officeDocument/2006/relationships/image" Target="media/image5.tm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mailto:lisa@coaemsp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lisa@coaemsp.org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7.png"/><Relationship Id="rId27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1040</Words>
  <Characters>5492</Characters>
  <Application>Microsoft Office Word</Application>
  <DocSecurity>0</DocSecurity>
  <Lines>166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Collard</dc:creator>
  <cp:keywords/>
  <dc:description/>
  <cp:lastModifiedBy>Lisa Collard</cp:lastModifiedBy>
  <cp:revision>5</cp:revision>
  <cp:lastPrinted>2019-01-29T07:42:00Z</cp:lastPrinted>
  <dcterms:created xsi:type="dcterms:W3CDTF">2025-12-01T02:29:00Z</dcterms:created>
  <dcterms:modified xsi:type="dcterms:W3CDTF">2025-12-09T18:25:00Z</dcterms:modified>
</cp:coreProperties>
</file>