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72974" w14:textId="0A623042" w:rsidR="001767A4" w:rsidRDefault="001767A4" w:rsidP="001767A4">
      <w:pPr>
        <w:jc w:val="center"/>
        <w:rPr>
          <w:rFonts w:asciiTheme="minorHAnsi" w:hAnsiTheme="minorHAnsi" w:cstheme="minorHAnsi"/>
          <w:b/>
          <w:sz w:val="28"/>
        </w:rPr>
      </w:pPr>
      <w:r w:rsidRPr="006652F9">
        <w:rPr>
          <w:rFonts w:asciiTheme="minorHAnsi" w:hAnsiTheme="minorHAnsi" w:cstheme="minorHAnsi"/>
          <w:b/>
          <w:sz w:val="28"/>
        </w:rPr>
        <w:t xml:space="preserve">Checklist for Program Directors of </w:t>
      </w:r>
      <w:r>
        <w:rPr>
          <w:rFonts w:asciiTheme="minorHAnsi" w:hAnsiTheme="minorHAnsi" w:cstheme="minorHAnsi"/>
          <w:b/>
          <w:color w:val="C2252F" w:themeColor="accent6"/>
          <w:sz w:val="28"/>
        </w:rPr>
        <w:t>CAAHEP-Accredited</w:t>
      </w:r>
      <w:r w:rsidRPr="006652F9">
        <w:rPr>
          <w:rFonts w:asciiTheme="minorHAnsi" w:hAnsiTheme="minorHAnsi" w:cstheme="minorHAnsi"/>
          <w:b/>
          <w:color w:val="C2252F" w:themeColor="accent6"/>
          <w:sz w:val="28"/>
        </w:rPr>
        <w:t xml:space="preserve"> </w:t>
      </w:r>
      <w:r w:rsidRPr="006652F9">
        <w:rPr>
          <w:rFonts w:asciiTheme="minorHAnsi" w:hAnsiTheme="minorHAnsi" w:cstheme="minorHAnsi"/>
          <w:b/>
          <w:sz w:val="28"/>
        </w:rPr>
        <w:t>Programs</w:t>
      </w:r>
    </w:p>
    <w:p w14:paraId="62D150E8" w14:textId="77777777" w:rsidR="001767A4" w:rsidRPr="006652F9" w:rsidRDefault="001767A4" w:rsidP="001767A4">
      <w:pPr>
        <w:ind w:right="-630"/>
        <w:rPr>
          <w:rFonts w:asciiTheme="minorHAnsi" w:hAnsiTheme="minorHAnsi" w:cstheme="minorHAnsi"/>
          <w:b/>
          <w:sz w:val="28"/>
        </w:rPr>
      </w:pPr>
    </w:p>
    <w:p w14:paraId="1319AD00" w14:textId="77777777" w:rsidR="001767A4" w:rsidRPr="006652F9" w:rsidRDefault="001767A4" w:rsidP="001767A4">
      <w:pPr>
        <w:shd w:val="clear" w:color="auto" w:fill="F2F2F2" w:themeFill="background1" w:themeFillShade="F2"/>
        <w:ind w:left="-450" w:right="-630"/>
        <w:jc w:val="center"/>
        <w:rPr>
          <w:rFonts w:asciiTheme="minorHAnsi" w:hAnsiTheme="minorHAnsi" w:cstheme="minorHAnsi"/>
          <w:sz w:val="21"/>
          <w:szCs w:val="21"/>
        </w:rPr>
      </w:pPr>
      <w:r w:rsidRPr="006652F9">
        <w:rPr>
          <w:rFonts w:asciiTheme="minorHAnsi" w:hAnsiTheme="minorHAnsi" w:cstheme="minorHAnsi"/>
          <w:sz w:val="21"/>
          <w:szCs w:val="21"/>
        </w:rPr>
        <w:t>© 2023 by the Committee on Accreditation of Educational Program for the Emergency Medical Services Professions, Inc., Rowlett, TX.</w:t>
      </w:r>
    </w:p>
    <w:p w14:paraId="588BF1DA" w14:textId="11C9EF1E" w:rsidR="001767A4" w:rsidRPr="006652F9" w:rsidRDefault="001767A4" w:rsidP="001767A4">
      <w:pPr>
        <w:shd w:val="clear" w:color="auto" w:fill="F2F2F2" w:themeFill="background1" w:themeFillShade="F2"/>
        <w:ind w:left="-450" w:right="-630"/>
        <w:jc w:val="center"/>
        <w:rPr>
          <w:rFonts w:asciiTheme="minorHAnsi" w:hAnsiTheme="minorHAnsi" w:cstheme="minorHAnsi"/>
          <w:sz w:val="21"/>
          <w:szCs w:val="21"/>
        </w:rPr>
      </w:pPr>
      <w:r w:rsidRPr="006652F9">
        <w:rPr>
          <w:rFonts w:asciiTheme="minorHAnsi" w:hAnsiTheme="minorHAnsi" w:cstheme="minorHAnsi"/>
          <w:sz w:val="21"/>
          <w:szCs w:val="21"/>
        </w:rPr>
        <w:t>CAAHEP-accredited and CoAEMSP Letter of Review programs may be used for the program’s educational purposes.</w:t>
      </w:r>
      <w:r>
        <w:rPr>
          <w:rFonts w:asciiTheme="minorHAnsi" w:hAnsiTheme="minorHAnsi" w:cstheme="minorHAnsi"/>
          <w:sz w:val="21"/>
          <w:szCs w:val="21"/>
        </w:rPr>
        <w:t xml:space="preserve"> </w:t>
      </w:r>
      <w:r w:rsidRPr="006652F9">
        <w:rPr>
          <w:rFonts w:asciiTheme="minorHAnsi" w:hAnsiTheme="minorHAnsi" w:cstheme="minorHAnsi"/>
          <w:sz w:val="21"/>
          <w:szCs w:val="21"/>
        </w:rPr>
        <w:t>All other uses are prohibited without express written permission.</w:t>
      </w:r>
    </w:p>
    <w:p w14:paraId="0BCA272B" w14:textId="77777777" w:rsidR="001767A4" w:rsidRPr="006652F9" w:rsidRDefault="001767A4" w:rsidP="001767A4">
      <w:pPr>
        <w:ind w:left="-450" w:right="-630"/>
        <w:rPr>
          <w:rFonts w:asciiTheme="minorHAnsi" w:hAnsiTheme="minorHAnsi" w:cstheme="minorHAnsi"/>
          <w:b/>
          <w:sz w:val="28"/>
        </w:rPr>
      </w:pPr>
    </w:p>
    <w:p w14:paraId="5C271805" w14:textId="4D0D4126" w:rsidR="001767A4" w:rsidRDefault="001767A4" w:rsidP="001767A4">
      <w:pPr>
        <w:ind w:left="-450" w:right="-630"/>
        <w:rPr>
          <w:rFonts w:asciiTheme="minorHAnsi" w:hAnsiTheme="minorHAnsi" w:cstheme="minorHAnsi"/>
          <w:bCs/>
          <w:iCs/>
          <w:sz w:val="21"/>
          <w:szCs w:val="21"/>
        </w:rPr>
      </w:pPr>
      <w:r w:rsidRPr="006652F9">
        <w:rPr>
          <w:rFonts w:asciiTheme="minorHAnsi" w:hAnsiTheme="minorHAnsi" w:cstheme="minorHAnsi"/>
          <w:sz w:val="21"/>
          <w:szCs w:val="21"/>
        </w:rPr>
        <w:t>The checklist</w:t>
      </w:r>
      <w:r>
        <w:rPr>
          <w:rFonts w:asciiTheme="minorHAnsi" w:hAnsiTheme="minorHAnsi" w:cstheme="minorHAnsi"/>
          <w:sz w:val="21"/>
          <w:szCs w:val="21"/>
        </w:rPr>
        <w:t xml:space="preserve"> below</w:t>
      </w:r>
      <w:r w:rsidRPr="006652F9">
        <w:rPr>
          <w:rFonts w:asciiTheme="minorHAnsi" w:hAnsiTheme="minorHAnsi" w:cstheme="minorHAnsi"/>
          <w:sz w:val="21"/>
          <w:szCs w:val="21"/>
        </w:rPr>
        <w:t xml:space="preserve"> is a tool to assist you, the </w:t>
      </w:r>
      <w:r w:rsidRPr="006652F9">
        <w:rPr>
          <w:rFonts w:asciiTheme="minorHAnsi" w:hAnsiTheme="minorHAnsi" w:cstheme="minorHAnsi"/>
          <w:sz w:val="21"/>
          <w:szCs w:val="21"/>
        </w:rPr>
        <w:t>program director</w:t>
      </w:r>
      <w:r w:rsidRPr="006652F9">
        <w:rPr>
          <w:rFonts w:asciiTheme="minorHAnsi" w:hAnsiTheme="minorHAnsi" w:cstheme="minorHAnsi"/>
          <w:sz w:val="21"/>
          <w:szCs w:val="21"/>
        </w:rPr>
        <w:t xml:space="preserve">, with managing what </w:t>
      </w:r>
      <w:r>
        <w:rPr>
          <w:rFonts w:asciiTheme="minorHAnsi" w:hAnsiTheme="minorHAnsi" w:cstheme="minorHAnsi"/>
          <w:sz w:val="21"/>
          <w:szCs w:val="21"/>
        </w:rPr>
        <w:t>CoAEMSP requires</w:t>
      </w:r>
      <w:r w:rsidRPr="006652F9">
        <w:rPr>
          <w:rFonts w:asciiTheme="minorHAnsi" w:hAnsiTheme="minorHAnsi" w:cstheme="minorHAnsi"/>
          <w:sz w:val="21"/>
          <w:szCs w:val="21"/>
        </w:rPr>
        <w:t xml:space="preserve"> to maintain CAAHEP accreditation.  The checklist is an internal document for the program’s use.  Due dates will differ for each program.  The date is listed where the due date is the same for every program, such as the annual report and annual fee.  This checklist is based on the 2023 </w:t>
      </w:r>
      <w:r w:rsidRPr="006652F9">
        <w:rPr>
          <w:rFonts w:asciiTheme="minorHAnsi" w:hAnsiTheme="minorHAnsi" w:cstheme="minorHAnsi"/>
          <w:bCs/>
          <w:i/>
          <w:iCs/>
          <w:sz w:val="21"/>
          <w:szCs w:val="21"/>
        </w:rPr>
        <w:t>Standards and Guidelines for the Accreditation of Educational Programs in the Emergency Medical Services Professions</w:t>
      </w:r>
      <w:r w:rsidRPr="006652F9">
        <w:rPr>
          <w:rFonts w:asciiTheme="minorHAnsi" w:hAnsiTheme="minorHAnsi" w:cstheme="minorHAnsi"/>
          <w:bCs/>
          <w:iCs/>
          <w:sz w:val="21"/>
          <w:szCs w:val="21"/>
        </w:rPr>
        <w:t>.</w:t>
      </w:r>
    </w:p>
    <w:p w14:paraId="17F57216" w14:textId="77777777" w:rsidR="001767A4" w:rsidRDefault="001767A4" w:rsidP="001767A4">
      <w:pPr>
        <w:ind w:left="-450" w:right="-630"/>
        <w:rPr>
          <w:rFonts w:asciiTheme="minorHAnsi" w:hAnsiTheme="minorHAnsi" w:cstheme="minorHAnsi"/>
          <w:bCs/>
          <w:iCs/>
          <w:sz w:val="21"/>
          <w:szCs w:val="21"/>
        </w:rPr>
      </w:pPr>
    </w:p>
    <w:p w14:paraId="33704CF2" w14:textId="77777777" w:rsidR="001767A4" w:rsidRPr="001767A4" w:rsidRDefault="001767A4" w:rsidP="001767A4">
      <w:pPr>
        <w:ind w:left="-450" w:right="-630"/>
        <w:rPr>
          <w:rFonts w:asciiTheme="minorHAnsi" w:hAnsiTheme="minorHAnsi" w:cstheme="minorHAnsi"/>
          <w:color w:val="318DC0" w:themeColor="accent4"/>
          <w:sz w:val="21"/>
          <w:szCs w:val="21"/>
        </w:rPr>
      </w:pPr>
      <w:r w:rsidRPr="001767A4">
        <w:rPr>
          <w:rFonts w:asciiTheme="minorHAnsi" w:hAnsiTheme="minorHAnsi" w:cstheme="minorHAnsi"/>
          <w:color w:val="318DC0" w:themeColor="accent4"/>
          <w:sz w:val="21"/>
          <w:szCs w:val="21"/>
        </w:rPr>
        <w:t>*Indicates a required CoAEMSP form from the Resource Library</w:t>
      </w:r>
    </w:p>
    <w:p w14:paraId="65D66DAA" w14:textId="77777777" w:rsidR="001767A4" w:rsidRPr="001767A4" w:rsidRDefault="001767A4" w:rsidP="001767A4">
      <w:pPr>
        <w:ind w:left="-450" w:right="-630"/>
        <w:rPr>
          <w:rFonts w:asciiTheme="minorHAnsi" w:hAnsiTheme="minorHAnsi" w:cstheme="minorHAnsi"/>
          <w:bCs/>
          <w:sz w:val="21"/>
          <w:szCs w:val="21"/>
        </w:rPr>
      </w:pPr>
    </w:p>
    <w:tbl>
      <w:tblPr>
        <w:tblW w:w="10437" w:type="dxa"/>
        <w:tblInd w:w="-457" w:type="dxa"/>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8" w:space="0" w:color="A3A3A3"/>
          <w:insideV w:val="single" w:sz="8" w:space="0" w:color="A3A3A3"/>
        </w:tblBorders>
        <w:tblCellMar>
          <w:left w:w="0" w:type="dxa"/>
          <w:right w:w="0" w:type="dxa"/>
        </w:tblCellMar>
        <w:tblLook w:val="04A0" w:firstRow="1" w:lastRow="0" w:firstColumn="1" w:lastColumn="0" w:noHBand="0" w:noVBand="1"/>
      </w:tblPr>
      <w:tblGrid>
        <w:gridCol w:w="6041"/>
        <w:gridCol w:w="31"/>
        <w:gridCol w:w="3023"/>
        <w:gridCol w:w="1342"/>
      </w:tblGrid>
      <w:tr w:rsidR="00CE04D4" w:rsidRPr="001767A4" w14:paraId="0BC784FA" w14:textId="77777777" w:rsidTr="00CE04D4">
        <w:trPr>
          <w:cantSplit/>
          <w:trHeight w:val="27"/>
          <w:tblHeader/>
        </w:trPr>
        <w:tc>
          <w:tcPr>
            <w:tcW w:w="6072" w:type="dxa"/>
            <w:gridSpan w:val="2"/>
            <w:shd w:val="clear" w:color="auto" w:fill="243660" w:themeFill="accent5"/>
            <w:tcMar>
              <w:top w:w="80" w:type="dxa"/>
              <w:left w:w="80" w:type="dxa"/>
              <w:bottom w:w="80" w:type="dxa"/>
              <w:right w:w="80" w:type="dxa"/>
            </w:tcMar>
            <w:vAlign w:val="center"/>
            <w:hideMark/>
          </w:tcPr>
          <w:p w14:paraId="70AA2EBD" w14:textId="77777777" w:rsidR="00CE04D4" w:rsidRPr="001767A4" w:rsidRDefault="00CE04D4" w:rsidP="007D6EF0">
            <w:pPr>
              <w:jc w:val="center"/>
              <w:rPr>
                <w:rFonts w:asciiTheme="minorHAnsi" w:hAnsiTheme="minorHAnsi" w:cstheme="minorHAnsi"/>
                <w:b/>
                <w:spacing w:val="0"/>
              </w:rPr>
            </w:pPr>
            <w:r w:rsidRPr="001767A4">
              <w:rPr>
                <w:rFonts w:asciiTheme="minorHAnsi" w:hAnsiTheme="minorHAnsi" w:cstheme="minorHAnsi"/>
                <w:b/>
                <w:spacing w:val="0"/>
              </w:rPr>
              <w:t>Activity</w:t>
            </w:r>
          </w:p>
        </w:tc>
        <w:tc>
          <w:tcPr>
            <w:tcW w:w="3023" w:type="dxa"/>
            <w:shd w:val="clear" w:color="auto" w:fill="243660" w:themeFill="accent5"/>
            <w:vAlign w:val="center"/>
          </w:tcPr>
          <w:p w14:paraId="4BD00EA2" w14:textId="77777777" w:rsidR="00CE04D4" w:rsidRPr="001767A4" w:rsidRDefault="00CE04D4" w:rsidP="007D6EF0">
            <w:pPr>
              <w:jc w:val="center"/>
              <w:rPr>
                <w:rFonts w:asciiTheme="minorHAnsi" w:hAnsiTheme="minorHAnsi" w:cstheme="minorHAnsi"/>
                <w:b/>
                <w:spacing w:val="0"/>
              </w:rPr>
            </w:pPr>
            <w:r w:rsidRPr="001767A4">
              <w:rPr>
                <w:rFonts w:asciiTheme="minorHAnsi" w:hAnsiTheme="minorHAnsi" w:cstheme="minorHAnsi"/>
                <w:b/>
                <w:spacing w:val="0"/>
              </w:rPr>
              <w:t>Timing</w:t>
            </w:r>
          </w:p>
        </w:tc>
        <w:tc>
          <w:tcPr>
            <w:tcW w:w="1342" w:type="dxa"/>
            <w:shd w:val="clear" w:color="auto" w:fill="243660" w:themeFill="accent5"/>
            <w:vAlign w:val="center"/>
          </w:tcPr>
          <w:p w14:paraId="07CE2E01" w14:textId="77777777" w:rsidR="00CE04D4" w:rsidRPr="001767A4" w:rsidRDefault="00CE04D4" w:rsidP="007D6EF0">
            <w:pPr>
              <w:jc w:val="center"/>
              <w:rPr>
                <w:rFonts w:asciiTheme="minorHAnsi" w:hAnsiTheme="minorHAnsi" w:cstheme="minorHAnsi"/>
                <w:b/>
                <w:spacing w:val="0"/>
              </w:rPr>
            </w:pPr>
            <w:r w:rsidRPr="001767A4">
              <w:rPr>
                <w:rFonts w:asciiTheme="minorHAnsi" w:hAnsiTheme="minorHAnsi" w:cstheme="minorHAnsi"/>
                <w:b/>
                <w:spacing w:val="0"/>
              </w:rPr>
              <w:t>Verify</w:t>
            </w:r>
            <w:r w:rsidRPr="001767A4">
              <w:rPr>
                <w:rFonts w:asciiTheme="minorHAnsi" w:hAnsiTheme="minorHAnsi" w:cstheme="minorHAnsi"/>
                <w:b/>
                <w:spacing w:val="0"/>
              </w:rPr>
              <w:br/>
              <w:t>Activity</w:t>
            </w:r>
          </w:p>
        </w:tc>
      </w:tr>
      <w:tr w:rsidR="00CE04D4" w:rsidRPr="001767A4" w14:paraId="793D3D88" w14:textId="77777777" w:rsidTr="00CE04D4">
        <w:trPr>
          <w:cantSplit/>
          <w:trHeight w:val="27"/>
        </w:trPr>
        <w:tc>
          <w:tcPr>
            <w:tcW w:w="10437" w:type="dxa"/>
            <w:gridSpan w:val="4"/>
            <w:shd w:val="clear" w:color="auto" w:fill="C7D2EA" w:themeFill="accent5" w:themeFillTint="33"/>
            <w:tcMar>
              <w:top w:w="80" w:type="dxa"/>
              <w:left w:w="80" w:type="dxa"/>
              <w:bottom w:w="80" w:type="dxa"/>
              <w:right w:w="80" w:type="dxa"/>
            </w:tcMar>
            <w:hideMark/>
          </w:tcPr>
          <w:p w14:paraId="00452F89" w14:textId="77777777" w:rsidR="00CE04D4" w:rsidRPr="001767A4" w:rsidRDefault="00CE04D4" w:rsidP="007D6EF0">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Evaluations: Program</w:t>
            </w:r>
          </w:p>
        </w:tc>
      </w:tr>
      <w:tr w:rsidR="00CE04D4" w:rsidRPr="001767A4" w14:paraId="754CD82B" w14:textId="77777777" w:rsidTr="00CE04D4">
        <w:tc>
          <w:tcPr>
            <w:tcW w:w="6072" w:type="dxa"/>
            <w:gridSpan w:val="2"/>
            <w:shd w:val="clear" w:color="auto" w:fill="auto"/>
            <w:tcMar>
              <w:top w:w="80" w:type="dxa"/>
              <w:left w:w="80" w:type="dxa"/>
              <w:bottom w:w="80" w:type="dxa"/>
              <w:right w:w="80" w:type="dxa"/>
            </w:tcMar>
            <w:vAlign w:val="center"/>
          </w:tcPr>
          <w:p w14:paraId="3D6E9566"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i/>
                <w:spacing w:val="0"/>
              </w:rPr>
              <w:t>*Complete the Resource Assessment Matrix</w:t>
            </w:r>
            <w:r w:rsidRPr="001767A4">
              <w:rPr>
                <w:rFonts w:asciiTheme="minorHAnsi" w:hAnsiTheme="minorHAnsi" w:cstheme="minorHAnsi"/>
                <w:spacing w:val="0"/>
              </w:rPr>
              <w:t xml:space="preserve">: all groups complete the surveys: students at </w:t>
            </w:r>
            <w:r w:rsidRPr="001767A4">
              <w:rPr>
                <w:rFonts w:asciiTheme="minorHAnsi" w:hAnsiTheme="minorHAnsi" w:cstheme="minorHAnsi"/>
                <w:b/>
                <w:spacing w:val="0"/>
              </w:rPr>
              <w:t>closeout</w:t>
            </w:r>
            <w:r w:rsidRPr="001767A4">
              <w:rPr>
                <w:rFonts w:asciiTheme="minorHAnsi" w:hAnsiTheme="minorHAnsi" w:cstheme="minorHAnsi"/>
                <w:spacing w:val="0"/>
              </w:rPr>
              <w:t xml:space="preserve"> and faculty, Medical Director, and Advisory Committee at the </w:t>
            </w:r>
            <w:r w:rsidRPr="001767A4">
              <w:rPr>
                <w:rFonts w:asciiTheme="minorHAnsi" w:hAnsiTheme="minorHAnsi" w:cstheme="minorHAnsi"/>
                <w:b/>
                <w:spacing w:val="0"/>
              </w:rPr>
              <w:t>Advisory meeting.</w:t>
            </w:r>
            <w:r w:rsidRPr="001767A4">
              <w:rPr>
                <w:rFonts w:asciiTheme="minorHAnsi" w:hAnsiTheme="minorHAnsi" w:cstheme="minorHAnsi"/>
                <w:spacing w:val="0"/>
              </w:rPr>
              <w:t xml:space="preserve">  Complete the RAM annually.</w:t>
            </w:r>
          </w:p>
        </w:tc>
        <w:tc>
          <w:tcPr>
            <w:tcW w:w="3023" w:type="dxa"/>
            <w:shd w:val="clear" w:color="auto" w:fill="auto"/>
            <w:vAlign w:val="center"/>
          </w:tcPr>
          <w:p w14:paraId="5666502E"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Closeout</w:t>
            </w:r>
          </w:p>
          <w:p w14:paraId="2E1EE4A8"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Advisory meeting</w:t>
            </w:r>
          </w:p>
          <w:p w14:paraId="7236C2BE"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Tabulate RAM at year end</w:t>
            </w:r>
          </w:p>
        </w:tc>
        <w:tc>
          <w:tcPr>
            <w:tcW w:w="1342" w:type="dxa"/>
            <w:shd w:val="clear" w:color="auto" w:fill="auto"/>
            <w:vAlign w:val="center"/>
          </w:tcPr>
          <w:p w14:paraId="39D9D854"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1"/>
                  <w:enabled/>
                  <w:calcOnExit w:val="0"/>
                  <w:textInput/>
                </w:ffData>
              </w:fldChar>
            </w:r>
            <w:bookmarkStart w:id="0" w:name="Text1"/>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fldChar w:fldCharType="end"/>
            </w:r>
            <w:bookmarkEnd w:id="0"/>
          </w:p>
        </w:tc>
      </w:tr>
      <w:tr w:rsidR="00CE04D4" w:rsidRPr="001767A4" w14:paraId="695C11DD" w14:textId="77777777" w:rsidTr="00CE04D4">
        <w:tc>
          <w:tcPr>
            <w:tcW w:w="6072" w:type="dxa"/>
            <w:gridSpan w:val="2"/>
            <w:shd w:val="clear" w:color="auto" w:fill="auto"/>
            <w:tcMar>
              <w:top w:w="80" w:type="dxa"/>
              <w:left w:w="80" w:type="dxa"/>
              <w:bottom w:w="80" w:type="dxa"/>
              <w:right w:w="80" w:type="dxa"/>
            </w:tcMar>
            <w:vAlign w:val="center"/>
            <w:hideMark/>
          </w:tcPr>
          <w:p w14:paraId="200DD8AB"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Evaluate the instructors and/or presentations: recommended </w:t>
            </w:r>
            <w:r w:rsidRPr="001767A4">
              <w:rPr>
                <w:rFonts w:asciiTheme="minorHAnsi" w:hAnsiTheme="minorHAnsi" w:cstheme="minorHAnsi"/>
                <w:b/>
                <w:spacing w:val="0"/>
              </w:rPr>
              <w:t>weekly</w:t>
            </w:r>
            <w:r w:rsidRPr="001767A4">
              <w:rPr>
                <w:rFonts w:asciiTheme="minorHAnsi" w:hAnsiTheme="minorHAnsi" w:cstheme="minorHAnsi"/>
                <w:spacing w:val="0"/>
              </w:rPr>
              <w:t xml:space="preserve"> for new instructors, at least </w:t>
            </w:r>
            <w:r w:rsidRPr="001767A4">
              <w:rPr>
                <w:rFonts w:asciiTheme="minorHAnsi" w:hAnsiTheme="minorHAnsi" w:cstheme="minorHAnsi"/>
                <w:b/>
                <w:spacing w:val="0"/>
              </w:rPr>
              <w:t>once during each course</w:t>
            </w:r>
            <w:r w:rsidRPr="001767A4">
              <w:rPr>
                <w:rFonts w:asciiTheme="minorHAnsi" w:hAnsiTheme="minorHAnsi" w:cstheme="minorHAnsi"/>
                <w:spacing w:val="0"/>
              </w:rPr>
              <w:t xml:space="preserve"> for current faculty.</w:t>
            </w:r>
          </w:p>
        </w:tc>
        <w:tc>
          <w:tcPr>
            <w:tcW w:w="3023" w:type="dxa"/>
            <w:shd w:val="clear" w:color="auto" w:fill="auto"/>
            <w:vAlign w:val="center"/>
          </w:tcPr>
          <w:p w14:paraId="4E3DD317"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Weekly new instructors</w:t>
            </w:r>
          </w:p>
          <w:p w14:paraId="34D7F153"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Once during each course for current faculty</w:t>
            </w:r>
          </w:p>
        </w:tc>
        <w:tc>
          <w:tcPr>
            <w:tcW w:w="1342" w:type="dxa"/>
            <w:shd w:val="clear" w:color="auto" w:fill="auto"/>
            <w:vAlign w:val="center"/>
          </w:tcPr>
          <w:p w14:paraId="5B51BA11"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2"/>
                  <w:enabled/>
                  <w:calcOnExit w:val="0"/>
                  <w:textInput/>
                </w:ffData>
              </w:fldChar>
            </w:r>
            <w:r w:rsidRPr="001767A4">
              <w:rPr>
                <w:rFonts w:asciiTheme="minorHAnsi" w:hAnsiTheme="minorHAnsi" w:cstheme="minorHAnsi"/>
                <w:spacing w:val="0"/>
              </w:rPr>
              <w:instrText xml:space="preserve"> </w:instrText>
            </w:r>
            <w:bookmarkStart w:id="1" w:name="Text2"/>
            <w:r w:rsidRPr="001767A4">
              <w:rPr>
                <w:rFonts w:asciiTheme="minorHAnsi" w:hAnsiTheme="minorHAnsi" w:cstheme="minorHAnsi"/>
                <w:spacing w:val="0"/>
              </w:rPr>
              <w:instrText xml:space="preserve">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bookmarkEnd w:id="1"/>
          </w:p>
        </w:tc>
      </w:tr>
      <w:tr w:rsidR="00CE04D4" w:rsidRPr="001767A4" w14:paraId="7675A444" w14:textId="77777777" w:rsidTr="00CE04D4">
        <w:tc>
          <w:tcPr>
            <w:tcW w:w="6072" w:type="dxa"/>
            <w:gridSpan w:val="2"/>
            <w:shd w:val="clear" w:color="auto" w:fill="auto"/>
            <w:tcMar>
              <w:top w:w="80" w:type="dxa"/>
              <w:left w:w="80" w:type="dxa"/>
              <w:bottom w:w="80" w:type="dxa"/>
              <w:right w:w="80" w:type="dxa"/>
            </w:tcMar>
            <w:vAlign w:val="center"/>
          </w:tcPr>
          <w:p w14:paraId="0C263683"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Observe each faculty member in the classroom </w:t>
            </w:r>
            <w:r w:rsidRPr="001767A4">
              <w:rPr>
                <w:rFonts w:asciiTheme="minorHAnsi" w:hAnsiTheme="minorHAnsi" w:cstheme="minorHAnsi"/>
                <w:b/>
                <w:spacing w:val="0"/>
              </w:rPr>
              <w:t>annually</w:t>
            </w:r>
            <w:r w:rsidRPr="001767A4">
              <w:rPr>
                <w:rFonts w:asciiTheme="minorHAnsi" w:hAnsiTheme="minorHAnsi" w:cstheme="minorHAnsi"/>
                <w:spacing w:val="0"/>
              </w:rPr>
              <w:t xml:space="preserve"> and complete the </w:t>
            </w:r>
            <w:r w:rsidRPr="001767A4">
              <w:rPr>
                <w:rFonts w:asciiTheme="minorHAnsi" w:hAnsiTheme="minorHAnsi" w:cstheme="minorHAnsi"/>
                <w:i/>
                <w:spacing w:val="0"/>
              </w:rPr>
              <w:t>Instructor Classroom Observation</w:t>
            </w:r>
            <w:r w:rsidRPr="001767A4">
              <w:rPr>
                <w:rFonts w:asciiTheme="minorHAnsi" w:hAnsiTheme="minorHAnsi" w:cstheme="minorHAnsi"/>
                <w:spacing w:val="0"/>
              </w:rPr>
              <w:t xml:space="preserve"> form.</w:t>
            </w:r>
          </w:p>
        </w:tc>
        <w:tc>
          <w:tcPr>
            <w:tcW w:w="3023" w:type="dxa"/>
            <w:shd w:val="clear" w:color="auto" w:fill="auto"/>
            <w:vAlign w:val="center"/>
          </w:tcPr>
          <w:p w14:paraId="3105F04B"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Annually</w:t>
            </w:r>
          </w:p>
        </w:tc>
        <w:tc>
          <w:tcPr>
            <w:tcW w:w="1342" w:type="dxa"/>
            <w:shd w:val="clear" w:color="auto" w:fill="auto"/>
            <w:vAlign w:val="center"/>
          </w:tcPr>
          <w:p w14:paraId="4BE049A2"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3"/>
                  <w:enabled/>
                  <w:calcOnExit w:val="0"/>
                  <w:textInput/>
                </w:ffData>
              </w:fldChar>
            </w:r>
            <w:bookmarkStart w:id="2" w:name="Text3"/>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bookmarkEnd w:id="2"/>
          </w:p>
        </w:tc>
      </w:tr>
      <w:tr w:rsidR="00CE04D4" w:rsidRPr="001767A4" w14:paraId="20F7AEDA" w14:textId="77777777" w:rsidTr="00CE04D4">
        <w:trPr>
          <w:trHeight w:val="638"/>
        </w:trPr>
        <w:tc>
          <w:tcPr>
            <w:tcW w:w="6072" w:type="dxa"/>
            <w:gridSpan w:val="2"/>
            <w:shd w:val="clear" w:color="auto" w:fill="auto"/>
            <w:tcMar>
              <w:top w:w="80" w:type="dxa"/>
              <w:left w:w="80" w:type="dxa"/>
              <w:bottom w:w="80" w:type="dxa"/>
              <w:right w:w="80" w:type="dxa"/>
            </w:tcMar>
            <w:vAlign w:val="center"/>
            <w:hideMark/>
          </w:tcPr>
          <w:p w14:paraId="1A2BAB6F"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Evaluate skill instructors: </w:t>
            </w:r>
            <w:r w:rsidRPr="001767A4">
              <w:rPr>
                <w:rFonts w:asciiTheme="minorHAnsi" w:hAnsiTheme="minorHAnsi" w:cstheme="minorHAnsi"/>
                <w:b/>
                <w:spacing w:val="0"/>
              </w:rPr>
              <w:t>frequently</w:t>
            </w:r>
            <w:r w:rsidRPr="001767A4">
              <w:rPr>
                <w:rFonts w:asciiTheme="minorHAnsi" w:hAnsiTheme="minorHAnsi" w:cstheme="minorHAnsi"/>
                <w:spacing w:val="0"/>
              </w:rPr>
              <w:t xml:space="preserve"> for new instructors, at least </w:t>
            </w:r>
            <w:r w:rsidRPr="001767A4">
              <w:rPr>
                <w:rFonts w:asciiTheme="minorHAnsi" w:hAnsiTheme="minorHAnsi" w:cstheme="minorHAnsi"/>
                <w:b/>
                <w:spacing w:val="0"/>
              </w:rPr>
              <w:t xml:space="preserve">once during each course </w:t>
            </w:r>
            <w:r w:rsidRPr="001767A4">
              <w:rPr>
                <w:rFonts w:asciiTheme="minorHAnsi" w:hAnsiTheme="minorHAnsi" w:cstheme="minorHAnsi"/>
                <w:spacing w:val="0"/>
              </w:rPr>
              <w:t>for current adjuncts.</w:t>
            </w:r>
          </w:p>
        </w:tc>
        <w:tc>
          <w:tcPr>
            <w:tcW w:w="3023" w:type="dxa"/>
            <w:shd w:val="clear" w:color="auto" w:fill="auto"/>
            <w:vAlign w:val="center"/>
          </w:tcPr>
          <w:p w14:paraId="185C7600"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Frequently</w:t>
            </w:r>
          </w:p>
          <w:p w14:paraId="2E27AC14"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Once during each course for current adjuncts</w:t>
            </w:r>
          </w:p>
        </w:tc>
        <w:tc>
          <w:tcPr>
            <w:tcW w:w="1342" w:type="dxa"/>
            <w:shd w:val="clear" w:color="auto" w:fill="auto"/>
            <w:vAlign w:val="center"/>
          </w:tcPr>
          <w:p w14:paraId="43013915"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4"/>
                  <w:enabled/>
                  <w:calcOnExit w:val="0"/>
                  <w:textInput/>
                </w:ffData>
              </w:fldChar>
            </w:r>
            <w:bookmarkStart w:id="3" w:name="Text4"/>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bookmarkEnd w:id="3"/>
          </w:p>
        </w:tc>
      </w:tr>
      <w:tr w:rsidR="00CE04D4" w:rsidRPr="001767A4" w14:paraId="4E0BD3FE" w14:textId="77777777" w:rsidTr="00CE04D4">
        <w:tc>
          <w:tcPr>
            <w:tcW w:w="6072" w:type="dxa"/>
            <w:gridSpan w:val="2"/>
            <w:shd w:val="clear" w:color="auto" w:fill="auto"/>
            <w:tcMar>
              <w:top w:w="80" w:type="dxa"/>
              <w:left w:w="80" w:type="dxa"/>
              <w:bottom w:w="80" w:type="dxa"/>
              <w:right w:w="80" w:type="dxa"/>
            </w:tcMar>
            <w:vAlign w:val="center"/>
            <w:hideMark/>
          </w:tcPr>
          <w:p w14:paraId="58FB9AF7"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Evaluate the Program: end of Program </w:t>
            </w:r>
            <w:r w:rsidRPr="001767A4">
              <w:rPr>
                <w:rFonts w:asciiTheme="minorHAnsi" w:hAnsiTheme="minorHAnsi" w:cstheme="minorHAnsi"/>
                <w:b/>
                <w:spacing w:val="0"/>
              </w:rPr>
              <w:t>at closeout.</w:t>
            </w:r>
          </w:p>
        </w:tc>
        <w:tc>
          <w:tcPr>
            <w:tcW w:w="3023" w:type="dxa"/>
            <w:shd w:val="clear" w:color="auto" w:fill="auto"/>
            <w:vAlign w:val="center"/>
          </w:tcPr>
          <w:p w14:paraId="4774D14B"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At closeout</w:t>
            </w:r>
          </w:p>
        </w:tc>
        <w:tc>
          <w:tcPr>
            <w:tcW w:w="1342" w:type="dxa"/>
            <w:shd w:val="clear" w:color="auto" w:fill="auto"/>
            <w:vAlign w:val="center"/>
          </w:tcPr>
          <w:p w14:paraId="678E02BC"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6"/>
                  <w:enabled/>
                  <w:calcOnExit w:val="0"/>
                  <w:textInput/>
                </w:ffData>
              </w:fldChar>
            </w:r>
            <w:bookmarkStart w:id="4" w:name="Text6"/>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bookmarkEnd w:id="4"/>
          </w:p>
        </w:tc>
      </w:tr>
      <w:tr w:rsidR="00CE04D4" w:rsidRPr="001767A4" w14:paraId="4C993121" w14:textId="77777777" w:rsidTr="00CE04D4">
        <w:tc>
          <w:tcPr>
            <w:tcW w:w="6072" w:type="dxa"/>
            <w:gridSpan w:val="2"/>
            <w:shd w:val="clear" w:color="auto" w:fill="auto"/>
            <w:tcMar>
              <w:top w:w="80" w:type="dxa"/>
              <w:left w:w="80" w:type="dxa"/>
              <w:bottom w:w="80" w:type="dxa"/>
              <w:right w:w="80" w:type="dxa"/>
            </w:tcMar>
            <w:vAlign w:val="center"/>
          </w:tcPr>
          <w:p w14:paraId="36D08E1E"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Complete </w:t>
            </w:r>
            <w:r w:rsidRPr="001767A4">
              <w:rPr>
                <w:rFonts w:asciiTheme="minorHAnsi" w:hAnsiTheme="minorHAnsi" w:cstheme="minorHAnsi"/>
                <w:i/>
                <w:spacing w:val="0"/>
              </w:rPr>
              <w:t>Program Summary Repor</w:t>
            </w:r>
            <w:r w:rsidRPr="001767A4">
              <w:rPr>
                <w:rFonts w:asciiTheme="minorHAnsi" w:hAnsiTheme="minorHAnsi" w:cstheme="minorHAnsi"/>
                <w:spacing w:val="0"/>
              </w:rPr>
              <w:t xml:space="preserve">t at the </w:t>
            </w:r>
            <w:r w:rsidRPr="001767A4">
              <w:rPr>
                <w:rFonts w:asciiTheme="minorHAnsi" w:hAnsiTheme="minorHAnsi" w:cstheme="minorHAnsi"/>
                <w:b/>
                <w:spacing w:val="0"/>
              </w:rPr>
              <w:t>end of each cohort.</w:t>
            </w:r>
          </w:p>
        </w:tc>
        <w:tc>
          <w:tcPr>
            <w:tcW w:w="3023" w:type="dxa"/>
            <w:shd w:val="clear" w:color="auto" w:fill="auto"/>
            <w:vAlign w:val="center"/>
          </w:tcPr>
          <w:p w14:paraId="79E8DC60"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End of each cohort</w:t>
            </w:r>
          </w:p>
        </w:tc>
        <w:tc>
          <w:tcPr>
            <w:tcW w:w="1342" w:type="dxa"/>
            <w:shd w:val="clear" w:color="auto" w:fill="auto"/>
            <w:vAlign w:val="center"/>
          </w:tcPr>
          <w:p w14:paraId="755B5A04"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7"/>
                  <w:enabled/>
                  <w:calcOnExit w:val="0"/>
                  <w:textInput/>
                </w:ffData>
              </w:fldChar>
            </w:r>
            <w:bookmarkStart w:id="5" w:name="Text7"/>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bookmarkEnd w:id="5"/>
          </w:p>
        </w:tc>
      </w:tr>
      <w:tr w:rsidR="00CE04D4" w:rsidRPr="001767A4" w14:paraId="583EB206" w14:textId="77777777" w:rsidTr="00CE04D4">
        <w:trPr>
          <w:trHeight w:val="467"/>
        </w:trPr>
        <w:tc>
          <w:tcPr>
            <w:tcW w:w="6072" w:type="dxa"/>
            <w:gridSpan w:val="2"/>
            <w:shd w:val="clear" w:color="auto" w:fill="auto"/>
            <w:tcMar>
              <w:top w:w="80" w:type="dxa"/>
              <w:left w:w="80" w:type="dxa"/>
              <w:bottom w:w="80" w:type="dxa"/>
              <w:right w:w="80" w:type="dxa"/>
            </w:tcMar>
            <w:vAlign w:val="center"/>
            <w:hideMark/>
          </w:tcPr>
          <w:p w14:paraId="2BFEAB90"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Evaluate the clinical sites (by students and faculty) </w:t>
            </w:r>
            <w:r w:rsidRPr="001767A4">
              <w:rPr>
                <w:rFonts w:asciiTheme="minorHAnsi" w:hAnsiTheme="minorHAnsi" w:cstheme="minorHAnsi"/>
                <w:b/>
                <w:spacing w:val="0"/>
              </w:rPr>
              <w:t>annually.</w:t>
            </w:r>
          </w:p>
        </w:tc>
        <w:tc>
          <w:tcPr>
            <w:tcW w:w="3023" w:type="dxa"/>
            <w:shd w:val="clear" w:color="auto" w:fill="auto"/>
            <w:vAlign w:val="center"/>
          </w:tcPr>
          <w:p w14:paraId="64086E5B"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Students each cohort</w:t>
            </w:r>
          </w:p>
          <w:p w14:paraId="327E77FE"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Faculty annually</w:t>
            </w:r>
          </w:p>
        </w:tc>
        <w:tc>
          <w:tcPr>
            <w:tcW w:w="1342" w:type="dxa"/>
            <w:shd w:val="clear" w:color="auto" w:fill="auto"/>
            <w:vAlign w:val="center"/>
          </w:tcPr>
          <w:p w14:paraId="38CE2A6F"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2B34ECF0" w14:textId="77777777" w:rsidTr="00CE04D4">
        <w:tc>
          <w:tcPr>
            <w:tcW w:w="6072" w:type="dxa"/>
            <w:gridSpan w:val="2"/>
            <w:shd w:val="clear" w:color="auto" w:fill="auto"/>
            <w:tcMar>
              <w:top w:w="80" w:type="dxa"/>
              <w:left w:w="80" w:type="dxa"/>
              <w:bottom w:w="80" w:type="dxa"/>
              <w:right w:w="80" w:type="dxa"/>
            </w:tcMar>
            <w:vAlign w:val="center"/>
            <w:hideMark/>
          </w:tcPr>
          <w:p w14:paraId="784077E1"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Evaluate the field internship sites by students and faculty </w:t>
            </w:r>
            <w:r w:rsidRPr="001767A4">
              <w:rPr>
                <w:rFonts w:asciiTheme="minorHAnsi" w:hAnsiTheme="minorHAnsi" w:cstheme="minorHAnsi"/>
                <w:b/>
                <w:spacing w:val="0"/>
              </w:rPr>
              <w:t>annually.</w:t>
            </w:r>
          </w:p>
        </w:tc>
        <w:tc>
          <w:tcPr>
            <w:tcW w:w="3023" w:type="dxa"/>
            <w:shd w:val="clear" w:color="auto" w:fill="auto"/>
            <w:vAlign w:val="center"/>
          </w:tcPr>
          <w:p w14:paraId="5C43DB90"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Students each cohort</w:t>
            </w:r>
          </w:p>
          <w:p w14:paraId="324B01A6"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Faculty annually</w:t>
            </w:r>
          </w:p>
        </w:tc>
        <w:tc>
          <w:tcPr>
            <w:tcW w:w="1342" w:type="dxa"/>
            <w:shd w:val="clear" w:color="auto" w:fill="auto"/>
            <w:vAlign w:val="center"/>
          </w:tcPr>
          <w:p w14:paraId="028B0B16"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336676C2" w14:textId="77777777" w:rsidTr="00CE04D4">
        <w:tc>
          <w:tcPr>
            <w:tcW w:w="6072" w:type="dxa"/>
            <w:gridSpan w:val="2"/>
            <w:shd w:val="clear" w:color="auto" w:fill="auto"/>
            <w:tcMar>
              <w:top w:w="80" w:type="dxa"/>
              <w:left w:w="80" w:type="dxa"/>
              <w:bottom w:w="80" w:type="dxa"/>
              <w:right w:w="80" w:type="dxa"/>
            </w:tcMar>
            <w:vAlign w:val="center"/>
            <w:hideMark/>
          </w:tcPr>
          <w:p w14:paraId="28727188"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Evaluate the field preceptors by students (</w:t>
            </w:r>
            <w:r w:rsidRPr="001767A4">
              <w:rPr>
                <w:rFonts w:asciiTheme="minorHAnsi" w:hAnsiTheme="minorHAnsi" w:cstheme="minorHAnsi"/>
                <w:b/>
                <w:spacing w:val="0"/>
              </w:rPr>
              <w:t>all</w:t>
            </w:r>
            <w:r w:rsidRPr="001767A4">
              <w:rPr>
                <w:rFonts w:asciiTheme="minorHAnsi" w:hAnsiTheme="minorHAnsi" w:cstheme="minorHAnsi"/>
                <w:spacing w:val="0"/>
              </w:rPr>
              <w:t>).</w:t>
            </w:r>
          </w:p>
        </w:tc>
        <w:tc>
          <w:tcPr>
            <w:tcW w:w="3023" w:type="dxa"/>
            <w:shd w:val="clear" w:color="auto" w:fill="auto"/>
            <w:vAlign w:val="center"/>
          </w:tcPr>
          <w:p w14:paraId="497A3DAE"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Each preceptor</w:t>
            </w:r>
          </w:p>
        </w:tc>
        <w:tc>
          <w:tcPr>
            <w:tcW w:w="1342" w:type="dxa"/>
            <w:shd w:val="clear" w:color="auto" w:fill="auto"/>
            <w:vAlign w:val="center"/>
          </w:tcPr>
          <w:p w14:paraId="719D1CCA"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25CA305D" w14:textId="77777777" w:rsidTr="00CE04D4">
        <w:tc>
          <w:tcPr>
            <w:tcW w:w="6072" w:type="dxa"/>
            <w:gridSpan w:val="2"/>
            <w:shd w:val="clear" w:color="auto" w:fill="auto"/>
            <w:tcMar>
              <w:top w:w="80" w:type="dxa"/>
              <w:left w:w="80" w:type="dxa"/>
              <w:bottom w:w="80" w:type="dxa"/>
              <w:right w:w="80" w:type="dxa"/>
            </w:tcMar>
            <w:vAlign w:val="center"/>
            <w:hideMark/>
          </w:tcPr>
          <w:p w14:paraId="7CE6B03D" w14:textId="6E34ECA3" w:rsidR="00CE04D4" w:rsidRPr="001767A4" w:rsidRDefault="00CE04D4" w:rsidP="007D6EF0">
            <w:pPr>
              <w:rPr>
                <w:rFonts w:asciiTheme="minorHAnsi" w:hAnsiTheme="minorHAnsi" w:cstheme="minorHAnsi"/>
                <w:spacing w:val="0"/>
              </w:rPr>
            </w:pPr>
            <w:r w:rsidRPr="001767A4">
              <w:rPr>
                <w:rFonts w:asciiTheme="minorHAnsi" w:hAnsiTheme="minorHAnsi" w:cstheme="minorHAnsi"/>
                <w:iCs/>
                <w:spacing w:val="0"/>
              </w:rPr>
              <w:t>Send the</w:t>
            </w:r>
            <w:r w:rsidRPr="001767A4">
              <w:rPr>
                <w:rFonts w:asciiTheme="minorHAnsi" w:hAnsiTheme="minorHAnsi" w:cstheme="minorHAnsi"/>
                <w:i/>
                <w:spacing w:val="0"/>
              </w:rPr>
              <w:t xml:space="preserve"> *Graduate Surveys</w:t>
            </w:r>
            <w:r w:rsidRPr="001767A4">
              <w:rPr>
                <w:rFonts w:asciiTheme="minorHAnsi" w:hAnsiTheme="minorHAnsi" w:cstheme="minorHAnsi"/>
                <w:spacing w:val="0"/>
              </w:rPr>
              <w:t xml:space="preserve">: </w:t>
            </w:r>
            <w:r w:rsidRPr="001767A4">
              <w:rPr>
                <w:rFonts w:asciiTheme="minorHAnsi" w:hAnsiTheme="minorHAnsi" w:cstheme="minorHAnsi"/>
                <w:b/>
                <w:spacing w:val="0"/>
              </w:rPr>
              <w:t>6-12 months</w:t>
            </w:r>
            <w:r w:rsidRPr="001767A4">
              <w:rPr>
                <w:rFonts w:asciiTheme="minorHAnsi" w:hAnsiTheme="minorHAnsi" w:cstheme="minorHAnsi"/>
                <w:spacing w:val="0"/>
              </w:rPr>
              <w:t xml:space="preserve"> after graduation.</w:t>
            </w:r>
          </w:p>
        </w:tc>
        <w:tc>
          <w:tcPr>
            <w:tcW w:w="3023" w:type="dxa"/>
            <w:shd w:val="clear" w:color="auto" w:fill="auto"/>
            <w:vAlign w:val="center"/>
          </w:tcPr>
          <w:p w14:paraId="3904041B" w14:textId="4776F165"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6-12 months after graduation</w:t>
            </w:r>
          </w:p>
        </w:tc>
        <w:tc>
          <w:tcPr>
            <w:tcW w:w="1342" w:type="dxa"/>
            <w:shd w:val="clear" w:color="auto" w:fill="auto"/>
            <w:vAlign w:val="center"/>
          </w:tcPr>
          <w:p w14:paraId="6A1E41AB"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7A4B399F" w14:textId="77777777" w:rsidTr="00CE04D4">
        <w:tc>
          <w:tcPr>
            <w:tcW w:w="6072" w:type="dxa"/>
            <w:gridSpan w:val="2"/>
            <w:shd w:val="clear" w:color="auto" w:fill="auto"/>
            <w:tcMar>
              <w:top w:w="80" w:type="dxa"/>
              <w:left w:w="80" w:type="dxa"/>
              <w:bottom w:w="80" w:type="dxa"/>
              <w:right w:w="80" w:type="dxa"/>
            </w:tcMar>
            <w:vAlign w:val="center"/>
            <w:hideMark/>
          </w:tcPr>
          <w:p w14:paraId="58AE2132" w14:textId="1163F7DC" w:rsidR="00CE04D4" w:rsidRPr="001767A4" w:rsidRDefault="00CE04D4" w:rsidP="007D6EF0">
            <w:pPr>
              <w:rPr>
                <w:rFonts w:asciiTheme="minorHAnsi" w:hAnsiTheme="minorHAnsi" w:cstheme="minorHAnsi"/>
                <w:spacing w:val="0"/>
              </w:rPr>
            </w:pPr>
            <w:r w:rsidRPr="001767A4">
              <w:rPr>
                <w:rFonts w:asciiTheme="minorHAnsi" w:hAnsiTheme="minorHAnsi" w:cstheme="minorHAnsi"/>
                <w:iCs/>
                <w:spacing w:val="0"/>
              </w:rPr>
              <w:t>Send the</w:t>
            </w:r>
            <w:r w:rsidRPr="001767A4">
              <w:rPr>
                <w:rFonts w:asciiTheme="minorHAnsi" w:hAnsiTheme="minorHAnsi" w:cstheme="minorHAnsi"/>
                <w:i/>
                <w:spacing w:val="0"/>
              </w:rPr>
              <w:t xml:space="preserve"> *Employer Surveys</w:t>
            </w:r>
            <w:r w:rsidRPr="001767A4">
              <w:rPr>
                <w:rFonts w:asciiTheme="minorHAnsi" w:hAnsiTheme="minorHAnsi" w:cstheme="minorHAnsi"/>
                <w:spacing w:val="0"/>
              </w:rPr>
              <w:t xml:space="preserve">: </w:t>
            </w:r>
            <w:r w:rsidRPr="001767A4">
              <w:rPr>
                <w:rFonts w:asciiTheme="minorHAnsi" w:hAnsiTheme="minorHAnsi" w:cstheme="minorHAnsi"/>
                <w:b/>
                <w:spacing w:val="0"/>
              </w:rPr>
              <w:t>6-12 months</w:t>
            </w:r>
            <w:r w:rsidRPr="001767A4">
              <w:rPr>
                <w:rFonts w:asciiTheme="minorHAnsi" w:hAnsiTheme="minorHAnsi" w:cstheme="minorHAnsi"/>
                <w:spacing w:val="0"/>
              </w:rPr>
              <w:t xml:space="preserve"> after graduation.</w:t>
            </w:r>
          </w:p>
        </w:tc>
        <w:tc>
          <w:tcPr>
            <w:tcW w:w="3023" w:type="dxa"/>
            <w:shd w:val="clear" w:color="auto" w:fill="auto"/>
            <w:vAlign w:val="center"/>
          </w:tcPr>
          <w:p w14:paraId="2B3C6AF5" w14:textId="6D1A4874"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6-12 months after graduation</w:t>
            </w:r>
          </w:p>
        </w:tc>
        <w:tc>
          <w:tcPr>
            <w:tcW w:w="1342" w:type="dxa"/>
            <w:shd w:val="clear" w:color="auto" w:fill="auto"/>
            <w:vAlign w:val="center"/>
          </w:tcPr>
          <w:p w14:paraId="47E01324"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2C537C7E" w14:textId="77777777" w:rsidTr="00CE04D4">
        <w:tc>
          <w:tcPr>
            <w:tcW w:w="6072" w:type="dxa"/>
            <w:gridSpan w:val="2"/>
            <w:shd w:val="clear" w:color="auto" w:fill="auto"/>
            <w:tcMar>
              <w:top w:w="80" w:type="dxa"/>
              <w:left w:w="80" w:type="dxa"/>
              <w:bottom w:w="80" w:type="dxa"/>
              <w:right w:w="80" w:type="dxa"/>
            </w:tcMar>
            <w:vAlign w:val="center"/>
            <w:hideMark/>
          </w:tcPr>
          <w:p w14:paraId="32EE7808" w14:textId="77777777" w:rsidR="00CE04D4" w:rsidRPr="001767A4" w:rsidRDefault="00CE04D4" w:rsidP="007D6EF0">
            <w:pPr>
              <w:rPr>
                <w:rFonts w:asciiTheme="minorHAnsi" w:hAnsiTheme="minorHAnsi" w:cstheme="minorHAnsi"/>
                <w:i/>
                <w:spacing w:val="0"/>
              </w:rPr>
            </w:pPr>
            <w:r w:rsidRPr="001767A4">
              <w:rPr>
                <w:rFonts w:asciiTheme="minorHAnsi" w:hAnsiTheme="minorHAnsi" w:cstheme="minorHAnsi"/>
                <w:spacing w:val="0"/>
              </w:rPr>
              <w:t xml:space="preserve">Complete a SWOT analysis: </w:t>
            </w:r>
            <w:r w:rsidRPr="001767A4">
              <w:rPr>
                <w:rFonts w:asciiTheme="minorHAnsi" w:hAnsiTheme="minorHAnsi" w:cstheme="minorHAnsi"/>
                <w:b/>
                <w:spacing w:val="0"/>
              </w:rPr>
              <w:t>annually</w:t>
            </w:r>
            <w:r w:rsidRPr="001767A4">
              <w:rPr>
                <w:rFonts w:asciiTheme="minorHAnsi" w:hAnsiTheme="minorHAnsi" w:cstheme="minorHAnsi"/>
                <w:spacing w:val="0"/>
              </w:rPr>
              <w:t xml:space="preserve"> with </w:t>
            </w:r>
            <w:r w:rsidRPr="001767A4">
              <w:rPr>
                <w:rFonts w:asciiTheme="minorHAnsi" w:hAnsiTheme="minorHAnsi" w:cstheme="minorHAnsi"/>
                <w:i/>
                <w:spacing w:val="0"/>
              </w:rPr>
              <w:t>Action Plan (optional).</w:t>
            </w:r>
          </w:p>
        </w:tc>
        <w:tc>
          <w:tcPr>
            <w:tcW w:w="3023" w:type="dxa"/>
            <w:shd w:val="clear" w:color="auto" w:fill="auto"/>
            <w:vAlign w:val="center"/>
          </w:tcPr>
          <w:p w14:paraId="017F9AB6" w14:textId="77777777" w:rsidR="00CE04D4" w:rsidRPr="001767A4" w:rsidRDefault="00CE04D4" w:rsidP="007D6EF0">
            <w:pPr>
              <w:jc w:val="center"/>
              <w:rPr>
                <w:rFonts w:asciiTheme="minorHAnsi" w:hAnsiTheme="minorHAnsi" w:cstheme="minorHAnsi"/>
                <w:bCs/>
                <w:color w:val="C2252F" w:themeColor="accent6"/>
                <w:spacing w:val="0"/>
              </w:rPr>
            </w:pPr>
            <w:r w:rsidRPr="001767A4">
              <w:rPr>
                <w:rFonts w:asciiTheme="minorHAnsi" w:hAnsiTheme="minorHAnsi" w:cstheme="minorHAnsi"/>
                <w:bCs/>
                <w:color w:val="C2252F" w:themeColor="accent6"/>
                <w:spacing w:val="0"/>
              </w:rPr>
              <w:t>Annually</w:t>
            </w:r>
          </w:p>
        </w:tc>
        <w:tc>
          <w:tcPr>
            <w:tcW w:w="1342" w:type="dxa"/>
            <w:shd w:val="clear" w:color="auto" w:fill="auto"/>
            <w:vAlign w:val="center"/>
          </w:tcPr>
          <w:p w14:paraId="175ED664"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1FC5D154" w14:textId="77777777" w:rsidTr="00CE04D4">
        <w:tc>
          <w:tcPr>
            <w:tcW w:w="6072" w:type="dxa"/>
            <w:gridSpan w:val="2"/>
            <w:shd w:val="clear" w:color="auto" w:fill="auto"/>
            <w:tcMar>
              <w:top w:w="80" w:type="dxa"/>
              <w:left w:w="80" w:type="dxa"/>
              <w:bottom w:w="80" w:type="dxa"/>
              <w:right w:w="80" w:type="dxa"/>
            </w:tcMar>
            <w:vAlign w:val="center"/>
          </w:tcPr>
          <w:p w14:paraId="19DBBBAA" w14:textId="77777777" w:rsidR="00CE04D4" w:rsidRPr="001767A4" w:rsidRDefault="00CE04D4" w:rsidP="007D6EF0">
            <w:pPr>
              <w:rPr>
                <w:rFonts w:asciiTheme="minorHAnsi" w:hAnsiTheme="minorHAnsi" w:cstheme="minorHAnsi"/>
                <w:i/>
                <w:spacing w:val="0"/>
              </w:rPr>
            </w:pPr>
            <w:r w:rsidRPr="001767A4">
              <w:rPr>
                <w:rFonts w:asciiTheme="minorHAnsi" w:hAnsiTheme="minorHAnsi" w:cstheme="minorHAnsi"/>
                <w:spacing w:val="0"/>
              </w:rPr>
              <w:lastRenderedPageBreak/>
              <w:t xml:space="preserve">Complete a </w:t>
            </w:r>
            <w:r w:rsidRPr="001767A4">
              <w:rPr>
                <w:rFonts w:asciiTheme="minorHAnsi" w:hAnsiTheme="minorHAnsi" w:cstheme="minorHAnsi"/>
                <w:i/>
                <w:spacing w:val="0"/>
              </w:rPr>
              <w:t>Long-Range Planning</w:t>
            </w:r>
            <w:r w:rsidRPr="001767A4">
              <w:rPr>
                <w:rFonts w:asciiTheme="minorHAnsi" w:hAnsiTheme="minorHAnsi" w:cstheme="minorHAnsi"/>
                <w:spacing w:val="0"/>
              </w:rPr>
              <w:t xml:space="preserve"> form: </w:t>
            </w:r>
            <w:r w:rsidRPr="001767A4">
              <w:rPr>
                <w:rFonts w:asciiTheme="minorHAnsi" w:hAnsiTheme="minorHAnsi" w:cstheme="minorHAnsi"/>
                <w:b/>
                <w:spacing w:val="0"/>
              </w:rPr>
              <w:t>annually</w:t>
            </w:r>
            <w:r w:rsidRPr="001767A4">
              <w:rPr>
                <w:rFonts w:asciiTheme="minorHAnsi" w:hAnsiTheme="minorHAnsi" w:cstheme="minorHAnsi"/>
                <w:spacing w:val="0"/>
              </w:rPr>
              <w:t xml:space="preserve"> based on results of feedback and analysis.</w:t>
            </w:r>
          </w:p>
        </w:tc>
        <w:tc>
          <w:tcPr>
            <w:tcW w:w="3023" w:type="dxa"/>
            <w:shd w:val="clear" w:color="auto" w:fill="auto"/>
            <w:vAlign w:val="center"/>
          </w:tcPr>
          <w:p w14:paraId="1DBB2856"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Annually</w:t>
            </w:r>
          </w:p>
        </w:tc>
        <w:tc>
          <w:tcPr>
            <w:tcW w:w="1342" w:type="dxa"/>
            <w:shd w:val="clear" w:color="auto" w:fill="auto"/>
            <w:vAlign w:val="center"/>
          </w:tcPr>
          <w:p w14:paraId="30073695"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226A5DC7" w14:textId="77777777" w:rsidTr="00CE04D4">
        <w:tc>
          <w:tcPr>
            <w:tcW w:w="10437" w:type="dxa"/>
            <w:gridSpan w:val="4"/>
            <w:shd w:val="clear" w:color="auto" w:fill="C7D2EA" w:themeFill="accent5" w:themeFillTint="33"/>
            <w:tcMar>
              <w:top w:w="80" w:type="dxa"/>
              <w:left w:w="80" w:type="dxa"/>
              <w:bottom w:w="80" w:type="dxa"/>
              <w:right w:w="80" w:type="dxa"/>
            </w:tcMar>
            <w:vAlign w:val="center"/>
          </w:tcPr>
          <w:p w14:paraId="02FC4186" w14:textId="77777777" w:rsidR="00CE04D4" w:rsidRPr="001767A4" w:rsidRDefault="00CE04D4" w:rsidP="007D6EF0">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Evaluations: Student</w:t>
            </w:r>
          </w:p>
        </w:tc>
      </w:tr>
      <w:tr w:rsidR="00CE04D4" w:rsidRPr="001767A4" w14:paraId="3270AB02" w14:textId="77777777" w:rsidTr="00CE04D4">
        <w:tc>
          <w:tcPr>
            <w:tcW w:w="6072" w:type="dxa"/>
            <w:gridSpan w:val="2"/>
            <w:shd w:val="clear" w:color="auto" w:fill="auto"/>
            <w:tcMar>
              <w:top w:w="80" w:type="dxa"/>
              <w:left w:w="80" w:type="dxa"/>
              <w:bottom w:w="80" w:type="dxa"/>
              <w:right w:w="80" w:type="dxa"/>
            </w:tcMar>
          </w:tcPr>
          <w:p w14:paraId="659C5DF1"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Conduct an academic advising session with each student </w:t>
            </w:r>
            <w:r w:rsidRPr="001767A4">
              <w:rPr>
                <w:rFonts w:asciiTheme="minorHAnsi" w:hAnsiTheme="minorHAnsi" w:cstheme="minorHAnsi"/>
                <w:b/>
                <w:spacing w:val="0"/>
              </w:rPr>
              <w:t>during each term</w:t>
            </w:r>
            <w:r w:rsidRPr="001767A4">
              <w:rPr>
                <w:rFonts w:asciiTheme="minorHAnsi" w:hAnsiTheme="minorHAnsi" w:cstheme="minorHAnsi"/>
                <w:spacing w:val="0"/>
              </w:rPr>
              <w:t xml:space="preserve"> and complete the </w:t>
            </w:r>
            <w:r w:rsidRPr="001767A4">
              <w:rPr>
                <w:rFonts w:asciiTheme="minorHAnsi" w:hAnsiTheme="minorHAnsi" w:cstheme="minorHAnsi"/>
                <w:i/>
                <w:spacing w:val="0"/>
              </w:rPr>
              <w:t xml:space="preserve">Student Academic Progress </w:t>
            </w:r>
            <w:r w:rsidRPr="001767A4">
              <w:rPr>
                <w:rFonts w:asciiTheme="minorHAnsi" w:hAnsiTheme="minorHAnsi" w:cstheme="minorHAnsi"/>
                <w:spacing w:val="0"/>
              </w:rPr>
              <w:t>form.</w:t>
            </w:r>
          </w:p>
        </w:tc>
        <w:tc>
          <w:tcPr>
            <w:tcW w:w="3023" w:type="dxa"/>
            <w:shd w:val="clear" w:color="auto" w:fill="auto"/>
            <w:vAlign w:val="center"/>
          </w:tcPr>
          <w:p w14:paraId="3ACCDA0E"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Each term</w:t>
            </w:r>
          </w:p>
        </w:tc>
        <w:tc>
          <w:tcPr>
            <w:tcW w:w="1342" w:type="dxa"/>
            <w:shd w:val="clear" w:color="auto" w:fill="auto"/>
            <w:vAlign w:val="center"/>
          </w:tcPr>
          <w:p w14:paraId="5FD611AB"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71270575" w14:textId="77777777" w:rsidTr="00CE04D4">
        <w:tc>
          <w:tcPr>
            <w:tcW w:w="6072" w:type="dxa"/>
            <w:gridSpan w:val="2"/>
            <w:shd w:val="clear" w:color="auto" w:fill="auto"/>
            <w:tcMar>
              <w:top w:w="80" w:type="dxa"/>
              <w:left w:w="80" w:type="dxa"/>
              <w:bottom w:w="80" w:type="dxa"/>
              <w:right w:w="80" w:type="dxa"/>
            </w:tcMar>
          </w:tcPr>
          <w:p w14:paraId="275D360F"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Communicate with Medical Director </w:t>
            </w:r>
            <w:r w:rsidRPr="001767A4">
              <w:rPr>
                <w:rFonts w:asciiTheme="minorHAnsi" w:hAnsiTheme="minorHAnsi" w:cstheme="minorHAnsi"/>
                <w:b/>
                <w:spacing w:val="0"/>
              </w:rPr>
              <w:t>frequently</w:t>
            </w:r>
            <w:r w:rsidRPr="001767A4">
              <w:rPr>
                <w:rFonts w:asciiTheme="minorHAnsi" w:hAnsiTheme="minorHAnsi" w:cstheme="minorHAnsi"/>
                <w:spacing w:val="0"/>
              </w:rPr>
              <w:t xml:space="preserve"> regarding cohort progress and any issues: may be by email or phone.  File emails and maintain a log if phone communication.</w:t>
            </w:r>
          </w:p>
        </w:tc>
        <w:tc>
          <w:tcPr>
            <w:tcW w:w="3023" w:type="dxa"/>
            <w:shd w:val="clear" w:color="auto" w:fill="auto"/>
            <w:vAlign w:val="center"/>
          </w:tcPr>
          <w:p w14:paraId="3DEF981E"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Weekly</w:t>
            </w:r>
          </w:p>
        </w:tc>
        <w:tc>
          <w:tcPr>
            <w:tcW w:w="1342" w:type="dxa"/>
            <w:shd w:val="clear" w:color="auto" w:fill="auto"/>
            <w:vAlign w:val="center"/>
          </w:tcPr>
          <w:p w14:paraId="2BAB995B"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2CE1D9AF" w14:textId="77777777" w:rsidTr="00CE04D4">
        <w:tc>
          <w:tcPr>
            <w:tcW w:w="6072" w:type="dxa"/>
            <w:gridSpan w:val="2"/>
            <w:shd w:val="clear" w:color="auto" w:fill="auto"/>
            <w:tcMar>
              <w:top w:w="80" w:type="dxa"/>
              <w:left w:w="80" w:type="dxa"/>
              <w:bottom w:w="80" w:type="dxa"/>
              <w:right w:w="80" w:type="dxa"/>
            </w:tcMar>
          </w:tcPr>
          <w:p w14:paraId="01094BB3"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Complete the </w:t>
            </w:r>
            <w:r w:rsidRPr="001767A4">
              <w:rPr>
                <w:rFonts w:asciiTheme="minorHAnsi" w:hAnsiTheme="minorHAnsi" w:cstheme="minorHAnsi"/>
                <w:i/>
                <w:spacing w:val="0"/>
              </w:rPr>
              <w:t>Medical Director Review Form</w:t>
            </w:r>
            <w:r w:rsidRPr="001767A4">
              <w:rPr>
                <w:rFonts w:asciiTheme="minorHAnsi" w:hAnsiTheme="minorHAnsi" w:cstheme="minorHAnsi"/>
                <w:spacing w:val="0"/>
              </w:rPr>
              <w:t xml:space="preserve"> for students </w:t>
            </w:r>
            <w:r w:rsidRPr="001767A4">
              <w:rPr>
                <w:rFonts w:asciiTheme="minorHAnsi" w:hAnsiTheme="minorHAnsi" w:cstheme="minorHAnsi"/>
                <w:bCs/>
                <w:spacing w:val="0"/>
              </w:rPr>
              <w:t>during</w:t>
            </w:r>
            <w:r w:rsidRPr="001767A4">
              <w:rPr>
                <w:rFonts w:asciiTheme="minorHAnsi" w:hAnsiTheme="minorHAnsi" w:cstheme="minorHAnsi"/>
                <w:spacing w:val="0"/>
              </w:rPr>
              <w:t xml:space="preserve"> didactic/lab; clinical; and field internship which is s</w:t>
            </w:r>
            <w:r w:rsidRPr="001767A4">
              <w:rPr>
                <w:rFonts w:asciiTheme="minorHAnsi" w:hAnsiTheme="minorHAnsi" w:cstheme="minorHAnsi"/>
                <w:bCs/>
              </w:rPr>
              <w:t>igned by the Medical and Program Director.  Keep a copy in the course/cohort file.</w:t>
            </w:r>
          </w:p>
        </w:tc>
        <w:tc>
          <w:tcPr>
            <w:tcW w:w="3023" w:type="dxa"/>
            <w:shd w:val="clear" w:color="auto" w:fill="auto"/>
            <w:vAlign w:val="center"/>
          </w:tcPr>
          <w:p w14:paraId="5CA9BE9C"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During didactic/lab; clinical, field internship</w:t>
            </w:r>
          </w:p>
        </w:tc>
        <w:tc>
          <w:tcPr>
            <w:tcW w:w="1342" w:type="dxa"/>
            <w:shd w:val="clear" w:color="auto" w:fill="auto"/>
            <w:vAlign w:val="center"/>
          </w:tcPr>
          <w:p w14:paraId="7702436E"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442A142B" w14:textId="77777777" w:rsidTr="00CE04D4">
        <w:tc>
          <w:tcPr>
            <w:tcW w:w="10437" w:type="dxa"/>
            <w:gridSpan w:val="4"/>
            <w:shd w:val="clear" w:color="auto" w:fill="C7D2EA" w:themeFill="accent5" w:themeFillTint="33"/>
            <w:tcMar>
              <w:top w:w="80" w:type="dxa"/>
              <w:left w:w="80" w:type="dxa"/>
              <w:bottom w:w="80" w:type="dxa"/>
              <w:right w:w="80" w:type="dxa"/>
            </w:tcMar>
          </w:tcPr>
          <w:p w14:paraId="7C6184A1" w14:textId="77777777" w:rsidR="00CE04D4" w:rsidRPr="001767A4" w:rsidRDefault="00CE04D4" w:rsidP="007D6EF0">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Other: Student</w:t>
            </w:r>
          </w:p>
        </w:tc>
      </w:tr>
      <w:tr w:rsidR="00CE04D4" w:rsidRPr="001767A4" w14:paraId="0D3C869F" w14:textId="77777777" w:rsidTr="00CE04D4">
        <w:tc>
          <w:tcPr>
            <w:tcW w:w="6072" w:type="dxa"/>
            <w:gridSpan w:val="2"/>
            <w:shd w:val="clear" w:color="auto" w:fill="auto"/>
            <w:tcMar>
              <w:top w:w="80" w:type="dxa"/>
              <w:left w:w="80" w:type="dxa"/>
              <w:bottom w:w="80" w:type="dxa"/>
              <w:right w:w="80" w:type="dxa"/>
            </w:tcMar>
            <w:vAlign w:val="center"/>
          </w:tcPr>
          <w:p w14:paraId="1D547CE1"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Schedule Medical Director in Program activities </w:t>
            </w:r>
            <w:r w:rsidRPr="001767A4">
              <w:rPr>
                <w:rFonts w:asciiTheme="minorHAnsi" w:hAnsiTheme="minorHAnsi" w:cstheme="minorHAnsi"/>
                <w:b/>
                <w:spacing w:val="0"/>
              </w:rPr>
              <w:t xml:space="preserve">multiple times </w:t>
            </w:r>
            <w:r w:rsidRPr="001767A4">
              <w:rPr>
                <w:rFonts w:asciiTheme="minorHAnsi" w:hAnsiTheme="minorHAnsi" w:cstheme="minorHAnsi"/>
                <w:spacing w:val="0"/>
              </w:rPr>
              <w:t>throughout the cohort: orientation, classroom, psychomotor testing, other course activities.</w:t>
            </w:r>
          </w:p>
        </w:tc>
        <w:tc>
          <w:tcPr>
            <w:tcW w:w="3023" w:type="dxa"/>
            <w:shd w:val="clear" w:color="auto" w:fill="auto"/>
            <w:vAlign w:val="center"/>
          </w:tcPr>
          <w:p w14:paraId="4D47939D" w14:textId="33F9CCB1"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Multiple times</w:t>
            </w:r>
            <w:r w:rsidRPr="001767A4">
              <w:rPr>
                <w:rFonts w:asciiTheme="minorHAnsi" w:hAnsiTheme="minorHAnsi" w:cstheme="minorHAnsi"/>
                <w:bCs/>
                <w:color w:val="A50021"/>
                <w:spacing w:val="0"/>
              </w:rPr>
              <w:br/>
              <w:t>throughout the cohort</w:t>
            </w:r>
          </w:p>
        </w:tc>
        <w:tc>
          <w:tcPr>
            <w:tcW w:w="1342" w:type="dxa"/>
            <w:shd w:val="clear" w:color="auto" w:fill="auto"/>
            <w:vAlign w:val="center"/>
          </w:tcPr>
          <w:p w14:paraId="4DF6B9A3"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43F5D73B" w14:textId="77777777" w:rsidTr="00CE04D4">
        <w:tc>
          <w:tcPr>
            <w:tcW w:w="6072" w:type="dxa"/>
            <w:gridSpan w:val="2"/>
            <w:shd w:val="clear" w:color="auto" w:fill="auto"/>
            <w:tcMar>
              <w:top w:w="80" w:type="dxa"/>
              <w:left w:w="80" w:type="dxa"/>
              <w:bottom w:w="80" w:type="dxa"/>
              <w:right w:w="80" w:type="dxa"/>
            </w:tcMar>
            <w:vAlign w:val="center"/>
          </w:tcPr>
          <w:p w14:paraId="66054485"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Monitor student progression in attaining competencies (grades and skill competency tracking) </w:t>
            </w:r>
            <w:r w:rsidRPr="001767A4">
              <w:rPr>
                <w:rFonts w:asciiTheme="minorHAnsi" w:hAnsiTheme="minorHAnsi" w:cstheme="minorHAnsi"/>
                <w:b/>
                <w:spacing w:val="0"/>
              </w:rPr>
              <w:t>frequently.</w:t>
            </w:r>
          </w:p>
        </w:tc>
        <w:tc>
          <w:tcPr>
            <w:tcW w:w="3023" w:type="dxa"/>
            <w:shd w:val="clear" w:color="auto" w:fill="auto"/>
            <w:vAlign w:val="center"/>
          </w:tcPr>
          <w:p w14:paraId="73229C72"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Every two weeks</w:t>
            </w:r>
          </w:p>
        </w:tc>
        <w:tc>
          <w:tcPr>
            <w:tcW w:w="1342" w:type="dxa"/>
            <w:shd w:val="clear" w:color="auto" w:fill="auto"/>
            <w:vAlign w:val="center"/>
          </w:tcPr>
          <w:p w14:paraId="11D8C477"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0E6A023F" w14:textId="77777777" w:rsidTr="00CE04D4">
        <w:tc>
          <w:tcPr>
            <w:tcW w:w="6072" w:type="dxa"/>
            <w:gridSpan w:val="2"/>
            <w:shd w:val="clear" w:color="auto" w:fill="auto"/>
            <w:tcMar>
              <w:top w:w="80" w:type="dxa"/>
              <w:left w:w="80" w:type="dxa"/>
              <w:bottom w:w="80" w:type="dxa"/>
              <w:right w:w="80" w:type="dxa"/>
            </w:tcMar>
            <w:vAlign w:val="center"/>
          </w:tcPr>
          <w:p w14:paraId="494ECFA5"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t xml:space="preserve">Complete </w:t>
            </w:r>
            <w:r w:rsidRPr="001767A4">
              <w:rPr>
                <w:rFonts w:asciiTheme="minorHAnsi" w:hAnsiTheme="minorHAnsi" w:cstheme="minorHAnsi"/>
                <w:i/>
              </w:rPr>
              <w:t xml:space="preserve">Major/High Stakes Exam Analysis </w:t>
            </w:r>
            <w:r w:rsidRPr="001767A4">
              <w:rPr>
                <w:rFonts w:asciiTheme="minorHAnsi" w:hAnsiTheme="minorHAnsi" w:cstheme="minorHAnsi"/>
              </w:rPr>
              <w:t xml:space="preserve">for </w:t>
            </w:r>
            <w:r w:rsidRPr="001767A4">
              <w:rPr>
                <w:rFonts w:asciiTheme="minorHAnsi" w:hAnsiTheme="minorHAnsi" w:cstheme="minorHAnsi"/>
                <w:b/>
              </w:rPr>
              <w:t>each major unit exam, final, and summative examinations.</w:t>
            </w:r>
          </w:p>
        </w:tc>
        <w:tc>
          <w:tcPr>
            <w:tcW w:w="3023" w:type="dxa"/>
            <w:shd w:val="clear" w:color="auto" w:fill="auto"/>
            <w:vAlign w:val="center"/>
          </w:tcPr>
          <w:p w14:paraId="6F80C547"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rPr>
              <w:t>Each major unit exam, final, and summative examination</w:t>
            </w:r>
          </w:p>
        </w:tc>
        <w:tc>
          <w:tcPr>
            <w:tcW w:w="1342" w:type="dxa"/>
            <w:shd w:val="clear" w:color="auto" w:fill="auto"/>
            <w:vAlign w:val="center"/>
          </w:tcPr>
          <w:p w14:paraId="3A1D3AEA"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46739D6D" w14:textId="77777777" w:rsidTr="00CE04D4">
        <w:tc>
          <w:tcPr>
            <w:tcW w:w="6072" w:type="dxa"/>
            <w:gridSpan w:val="2"/>
            <w:shd w:val="clear" w:color="auto" w:fill="auto"/>
            <w:tcMar>
              <w:top w:w="80" w:type="dxa"/>
              <w:left w:w="80" w:type="dxa"/>
              <w:bottom w:w="80" w:type="dxa"/>
              <w:right w:w="80" w:type="dxa"/>
            </w:tcMar>
            <w:vAlign w:val="center"/>
          </w:tcPr>
          <w:p w14:paraId="13E4D932"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Monitor clinical visits/contact by faculty </w:t>
            </w:r>
            <w:r w:rsidRPr="001767A4">
              <w:rPr>
                <w:rFonts w:asciiTheme="minorHAnsi" w:hAnsiTheme="minorHAnsi" w:cstheme="minorHAnsi"/>
                <w:b/>
                <w:spacing w:val="0"/>
              </w:rPr>
              <w:t>frequently.</w:t>
            </w:r>
          </w:p>
        </w:tc>
        <w:tc>
          <w:tcPr>
            <w:tcW w:w="3023" w:type="dxa"/>
            <w:shd w:val="clear" w:color="auto" w:fill="auto"/>
            <w:vAlign w:val="center"/>
          </w:tcPr>
          <w:p w14:paraId="4D6D1061" w14:textId="77777777" w:rsidR="00CE04D4" w:rsidRPr="001767A4" w:rsidRDefault="00CE04D4" w:rsidP="007D6EF0">
            <w:pPr>
              <w:jc w:val="center"/>
              <w:rPr>
                <w:rFonts w:asciiTheme="minorHAnsi" w:hAnsiTheme="minorHAnsi" w:cstheme="minorHAnsi"/>
                <w:bCs/>
                <w:color w:val="A50021"/>
              </w:rPr>
            </w:pPr>
            <w:r w:rsidRPr="001767A4">
              <w:rPr>
                <w:rFonts w:asciiTheme="minorHAnsi" w:hAnsiTheme="minorHAnsi" w:cstheme="minorHAnsi"/>
                <w:bCs/>
                <w:color w:val="A50021"/>
                <w:spacing w:val="0"/>
              </w:rPr>
              <w:t>Every two weeks</w:t>
            </w:r>
          </w:p>
        </w:tc>
        <w:tc>
          <w:tcPr>
            <w:tcW w:w="1342" w:type="dxa"/>
            <w:shd w:val="clear" w:color="auto" w:fill="auto"/>
            <w:vAlign w:val="center"/>
          </w:tcPr>
          <w:p w14:paraId="6C1A426F"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77E7D28A" w14:textId="77777777" w:rsidTr="00CE04D4">
        <w:tc>
          <w:tcPr>
            <w:tcW w:w="6072" w:type="dxa"/>
            <w:gridSpan w:val="2"/>
            <w:shd w:val="clear" w:color="auto" w:fill="auto"/>
            <w:tcMar>
              <w:top w:w="80" w:type="dxa"/>
              <w:left w:w="80" w:type="dxa"/>
              <w:bottom w:w="80" w:type="dxa"/>
              <w:right w:w="80" w:type="dxa"/>
            </w:tcMar>
            <w:vAlign w:val="center"/>
          </w:tcPr>
          <w:p w14:paraId="5C6B373D"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Monitor field internship visits/contacts by faculty </w:t>
            </w:r>
            <w:r w:rsidRPr="001767A4">
              <w:rPr>
                <w:rFonts w:asciiTheme="minorHAnsi" w:hAnsiTheme="minorHAnsi" w:cstheme="minorHAnsi"/>
                <w:b/>
                <w:spacing w:val="0"/>
              </w:rPr>
              <w:t>frequently.</w:t>
            </w:r>
          </w:p>
        </w:tc>
        <w:tc>
          <w:tcPr>
            <w:tcW w:w="3023" w:type="dxa"/>
            <w:shd w:val="clear" w:color="auto" w:fill="auto"/>
            <w:vAlign w:val="center"/>
          </w:tcPr>
          <w:p w14:paraId="1832F46E"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Every two weeks</w:t>
            </w:r>
          </w:p>
        </w:tc>
        <w:tc>
          <w:tcPr>
            <w:tcW w:w="1342" w:type="dxa"/>
            <w:shd w:val="clear" w:color="auto" w:fill="auto"/>
            <w:vAlign w:val="center"/>
          </w:tcPr>
          <w:p w14:paraId="75D7EE8F"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6A71F9DD" w14:textId="77777777" w:rsidTr="00CE04D4">
        <w:tc>
          <w:tcPr>
            <w:tcW w:w="6072" w:type="dxa"/>
            <w:gridSpan w:val="2"/>
            <w:shd w:val="clear" w:color="auto" w:fill="auto"/>
            <w:tcMar>
              <w:top w:w="80" w:type="dxa"/>
              <w:left w:w="80" w:type="dxa"/>
              <w:bottom w:w="80" w:type="dxa"/>
              <w:right w:w="80" w:type="dxa"/>
            </w:tcMar>
            <w:vAlign w:val="center"/>
          </w:tcPr>
          <w:p w14:paraId="1384FC3C"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Monitor capstone field internship preceptor training</w:t>
            </w:r>
            <w:r w:rsidRPr="001767A4">
              <w:rPr>
                <w:rFonts w:asciiTheme="minorHAnsi" w:hAnsiTheme="minorHAnsi" w:cstheme="minorHAnsi"/>
                <w:b/>
                <w:spacing w:val="0"/>
              </w:rPr>
              <w:t xml:space="preserve"> as preceptors are added.  </w:t>
            </w:r>
            <w:r w:rsidRPr="001767A4">
              <w:rPr>
                <w:rFonts w:asciiTheme="minorHAnsi" w:hAnsiTheme="minorHAnsi" w:cstheme="minorHAnsi"/>
                <w:bCs/>
                <w:spacing w:val="0"/>
              </w:rPr>
              <w:t>Refresh as needed.</w:t>
            </w:r>
          </w:p>
        </w:tc>
        <w:tc>
          <w:tcPr>
            <w:tcW w:w="3023" w:type="dxa"/>
            <w:shd w:val="clear" w:color="auto" w:fill="auto"/>
            <w:vAlign w:val="center"/>
          </w:tcPr>
          <w:p w14:paraId="6FCD4643"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preceptors added</w:t>
            </w:r>
          </w:p>
        </w:tc>
        <w:tc>
          <w:tcPr>
            <w:tcW w:w="1342" w:type="dxa"/>
            <w:shd w:val="clear" w:color="auto" w:fill="auto"/>
            <w:vAlign w:val="center"/>
          </w:tcPr>
          <w:p w14:paraId="310D6895"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3500A55B" w14:textId="77777777" w:rsidTr="00CE04D4">
        <w:tc>
          <w:tcPr>
            <w:tcW w:w="6072" w:type="dxa"/>
            <w:gridSpan w:val="2"/>
            <w:shd w:val="clear" w:color="auto" w:fill="auto"/>
            <w:tcMar>
              <w:top w:w="80" w:type="dxa"/>
              <w:left w:w="80" w:type="dxa"/>
              <w:bottom w:w="80" w:type="dxa"/>
              <w:right w:w="80" w:type="dxa"/>
            </w:tcMar>
            <w:vAlign w:val="center"/>
          </w:tcPr>
          <w:p w14:paraId="318B760B"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Complete a final affective behavior evaluation at </w:t>
            </w:r>
            <w:r w:rsidRPr="001767A4">
              <w:rPr>
                <w:rFonts w:asciiTheme="minorHAnsi" w:hAnsiTheme="minorHAnsi" w:cstheme="minorHAnsi"/>
                <w:b/>
                <w:spacing w:val="0"/>
              </w:rPr>
              <w:t>closeout</w:t>
            </w:r>
            <w:r w:rsidRPr="001767A4">
              <w:rPr>
                <w:rFonts w:asciiTheme="minorHAnsi" w:hAnsiTheme="minorHAnsi" w:cstheme="minorHAnsi"/>
                <w:spacing w:val="0"/>
              </w:rPr>
              <w:t xml:space="preserve"> (part of summative evaluation with cognitive and psychomotor).</w:t>
            </w:r>
          </w:p>
        </w:tc>
        <w:tc>
          <w:tcPr>
            <w:tcW w:w="3023" w:type="dxa"/>
            <w:shd w:val="clear" w:color="auto" w:fill="auto"/>
            <w:vAlign w:val="center"/>
          </w:tcPr>
          <w:p w14:paraId="4E3C46E8"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Closeout</w:t>
            </w:r>
          </w:p>
        </w:tc>
        <w:tc>
          <w:tcPr>
            <w:tcW w:w="1342" w:type="dxa"/>
            <w:shd w:val="clear" w:color="auto" w:fill="auto"/>
            <w:vAlign w:val="center"/>
          </w:tcPr>
          <w:p w14:paraId="797913FC"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08A872D4" w14:textId="77777777" w:rsidTr="00CE04D4">
        <w:tc>
          <w:tcPr>
            <w:tcW w:w="6072" w:type="dxa"/>
            <w:gridSpan w:val="2"/>
            <w:shd w:val="clear" w:color="auto" w:fill="auto"/>
            <w:tcMar>
              <w:top w:w="80" w:type="dxa"/>
              <w:left w:w="80" w:type="dxa"/>
              <w:bottom w:w="80" w:type="dxa"/>
              <w:right w:w="80" w:type="dxa"/>
            </w:tcMar>
            <w:vAlign w:val="center"/>
          </w:tcPr>
          <w:p w14:paraId="74D462CE"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i/>
                <w:spacing w:val="0"/>
              </w:rPr>
              <w:t>Complete a Graduation Checklist</w:t>
            </w:r>
            <w:r w:rsidRPr="001767A4">
              <w:rPr>
                <w:rFonts w:asciiTheme="minorHAnsi" w:hAnsiTheme="minorHAnsi" w:cstheme="minorHAnsi"/>
                <w:spacing w:val="0"/>
              </w:rPr>
              <w:t xml:space="preserve">: each student at </w:t>
            </w:r>
            <w:r w:rsidRPr="001767A4">
              <w:rPr>
                <w:rFonts w:asciiTheme="minorHAnsi" w:hAnsiTheme="minorHAnsi" w:cstheme="minorHAnsi"/>
                <w:b/>
                <w:spacing w:val="0"/>
              </w:rPr>
              <w:t>closeout.</w:t>
            </w:r>
          </w:p>
        </w:tc>
        <w:tc>
          <w:tcPr>
            <w:tcW w:w="3023" w:type="dxa"/>
            <w:shd w:val="clear" w:color="auto" w:fill="auto"/>
            <w:vAlign w:val="center"/>
          </w:tcPr>
          <w:p w14:paraId="12DF755F"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Closeout</w:t>
            </w:r>
          </w:p>
        </w:tc>
        <w:tc>
          <w:tcPr>
            <w:tcW w:w="1342" w:type="dxa"/>
            <w:shd w:val="clear" w:color="auto" w:fill="auto"/>
            <w:vAlign w:val="center"/>
          </w:tcPr>
          <w:p w14:paraId="21A66CCB"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7203B877" w14:textId="77777777" w:rsidTr="00CE04D4">
        <w:tc>
          <w:tcPr>
            <w:tcW w:w="6072" w:type="dxa"/>
            <w:gridSpan w:val="2"/>
            <w:shd w:val="clear" w:color="auto" w:fill="auto"/>
            <w:tcMar>
              <w:top w:w="80" w:type="dxa"/>
              <w:left w:w="80" w:type="dxa"/>
              <w:bottom w:w="80" w:type="dxa"/>
              <w:right w:w="80" w:type="dxa"/>
            </w:tcMar>
            <w:vAlign w:val="center"/>
          </w:tcPr>
          <w:p w14:paraId="4149E2A4" w14:textId="77777777" w:rsidR="00CE04D4" w:rsidRPr="001767A4" w:rsidRDefault="00CE04D4" w:rsidP="007D6EF0">
            <w:pPr>
              <w:rPr>
                <w:rFonts w:asciiTheme="minorHAnsi" w:hAnsiTheme="minorHAnsi" w:cstheme="minorHAnsi"/>
                <w:i/>
                <w:spacing w:val="0"/>
              </w:rPr>
            </w:pPr>
            <w:r w:rsidRPr="001767A4">
              <w:rPr>
                <w:rFonts w:asciiTheme="minorHAnsi" w:hAnsiTheme="minorHAnsi" w:cstheme="minorHAnsi"/>
                <w:i/>
                <w:spacing w:val="0"/>
              </w:rPr>
              <w:t>*Complete Terminal Competency Forms</w:t>
            </w:r>
            <w:r w:rsidRPr="001767A4">
              <w:rPr>
                <w:rFonts w:asciiTheme="minorHAnsi" w:hAnsiTheme="minorHAnsi" w:cstheme="minorHAnsi"/>
                <w:spacing w:val="0"/>
              </w:rPr>
              <w:t xml:space="preserve">: each student at </w:t>
            </w:r>
            <w:r w:rsidRPr="001767A4">
              <w:rPr>
                <w:rFonts w:asciiTheme="minorHAnsi" w:hAnsiTheme="minorHAnsi" w:cstheme="minorHAnsi"/>
                <w:b/>
                <w:spacing w:val="0"/>
              </w:rPr>
              <w:t>closeout.</w:t>
            </w:r>
          </w:p>
        </w:tc>
        <w:tc>
          <w:tcPr>
            <w:tcW w:w="3023" w:type="dxa"/>
            <w:shd w:val="clear" w:color="auto" w:fill="auto"/>
            <w:vAlign w:val="center"/>
          </w:tcPr>
          <w:p w14:paraId="4A888D30" w14:textId="77777777" w:rsidR="00CE04D4" w:rsidRPr="001767A4" w:rsidRDefault="00CE04D4" w:rsidP="007D6EF0">
            <w:pPr>
              <w:jc w:val="center"/>
              <w:rPr>
                <w:rFonts w:asciiTheme="minorHAnsi" w:hAnsiTheme="minorHAnsi" w:cstheme="minorHAnsi"/>
                <w:color w:val="A50021"/>
                <w:spacing w:val="0"/>
              </w:rPr>
            </w:pPr>
            <w:r w:rsidRPr="001767A4">
              <w:rPr>
                <w:rFonts w:asciiTheme="minorHAnsi" w:hAnsiTheme="minorHAnsi" w:cstheme="minorHAnsi"/>
                <w:bCs/>
                <w:color w:val="A50021"/>
                <w:spacing w:val="0"/>
              </w:rPr>
              <w:t>Closeout</w:t>
            </w:r>
          </w:p>
        </w:tc>
        <w:tc>
          <w:tcPr>
            <w:tcW w:w="1342" w:type="dxa"/>
            <w:shd w:val="clear" w:color="auto" w:fill="auto"/>
            <w:vAlign w:val="center"/>
          </w:tcPr>
          <w:p w14:paraId="739D3B95"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215A6F74" w14:textId="77777777" w:rsidTr="00CE04D4">
        <w:tc>
          <w:tcPr>
            <w:tcW w:w="10437" w:type="dxa"/>
            <w:gridSpan w:val="4"/>
            <w:shd w:val="clear" w:color="auto" w:fill="C7D2EA" w:themeFill="accent5" w:themeFillTint="33"/>
            <w:tcMar>
              <w:top w:w="80" w:type="dxa"/>
              <w:left w:w="80" w:type="dxa"/>
              <w:bottom w:w="80" w:type="dxa"/>
              <w:right w:w="80" w:type="dxa"/>
            </w:tcMar>
          </w:tcPr>
          <w:p w14:paraId="0A34A995" w14:textId="77777777" w:rsidR="00CE04D4" w:rsidRPr="001767A4" w:rsidRDefault="00CE04D4" w:rsidP="007D6EF0">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Other: Administrative</w:t>
            </w:r>
          </w:p>
        </w:tc>
      </w:tr>
      <w:tr w:rsidR="00CE04D4" w:rsidRPr="001767A4" w14:paraId="21994E44" w14:textId="77777777" w:rsidTr="00CE04D4">
        <w:trPr>
          <w:trHeight w:val="530"/>
        </w:trPr>
        <w:tc>
          <w:tcPr>
            <w:tcW w:w="6072" w:type="dxa"/>
            <w:gridSpan w:val="2"/>
            <w:shd w:val="clear" w:color="auto" w:fill="auto"/>
            <w:tcMar>
              <w:top w:w="80" w:type="dxa"/>
              <w:left w:w="80" w:type="dxa"/>
              <w:bottom w:w="80" w:type="dxa"/>
              <w:right w:w="80" w:type="dxa"/>
            </w:tcMar>
            <w:vAlign w:val="center"/>
          </w:tcPr>
          <w:p w14:paraId="25728311"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Conduct </w:t>
            </w:r>
            <w:r w:rsidRPr="001767A4">
              <w:rPr>
                <w:rFonts w:asciiTheme="minorHAnsi" w:hAnsiTheme="minorHAnsi" w:cstheme="minorHAnsi"/>
                <w:b/>
                <w:spacing w:val="0"/>
              </w:rPr>
              <w:t>monthly</w:t>
            </w:r>
            <w:r w:rsidRPr="001767A4">
              <w:rPr>
                <w:rFonts w:asciiTheme="minorHAnsi" w:hAnsiTheme="minorHAnsi" w:cstheme="minorHAnsi"/>
                <w:spacing w:val="0"/>
              </w:rPr>
              <w:t xml:space="preserve"> campus staff meetings and maintain minutes/meeting notes.</w:t>
            </w:r>
          </w:p>
        </w:tc>
        <w:tc>
          <w:tcPr>
            <w:tcW w:w="3023" w:type="dxa"/>
            <w:shd w:val="clear" w:color="auto" w:fill="auto"/>
            <w:vAlign w:val="center"/>
          </w:tcPr>
          <w:p w14:paraId="351AF96B"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Monthly</w:t>
            </w:r>
          </w:p>
        </w:tc>
        <w:tc>
          <w:tcPr>
            <w:tcW w:w="1342" w:type="dxa"/>
            <w:shd w:val="clear" w:color="auto" w:fill="auto"/>
            <w:vAlign w:val="center"/>
          </w:tcPr>
          <w:p w14:paraId="66DF5A55"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5838F639" w14:textId="77777777" w:rsidTr="00CE04D4">
        <w:tc>
          <w:tcPr>
            <w:tcW w:w="6072" w:type="dxa"/>
            <w:gridSpan w:val="2"/>
            <w:shd w:val="clear" w:color="auto" w:fill="auto"/>
            <w:tcMar>
              <w:top w:w="80" w:type="dxa"/>
              <w:left w:w="80" w:type="dxa"/>
              <w:bottom w:w="80" w:type="dxa"/>
              <w:right w:w="80" w:type="dxa"/>
            </w:tcMar>
            <w:vAlign w:val="center"/>
          </w:tcPr>
          <w:p w14:paraId="115C42F3"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Maintain and post schedules for </w:t>
            </w:r>
            <w:r w:rsidRPr="001767A4">
              <w:rPr>
                <w:rFonts w:asciiTheme="minorHAnsi" w:hAnsiTheme="minorHAnsi" w:cstheme="minorHAnsi"/>
                <w:b/>
                <w:spacing w:val="0"/>
              </w:rPr>
              <w:t>each cohort.</w:t>
            </w:r>
            <w:r w:rsidRPr="001767A4">
              <w:rPr>
                <w:rFonts w:asciiTheme="minorHAnsi" w:hAnsiTheme="minorHAnsi" w:cstheme="minorHAnsi"/>
                <w:spacing w:val="0"/>
              </w:rPr>
              <w:t xml:space="preserve"> </w:t>
            </w:r>
          </w:p>
        </w:tc>
        <w:tc>
          <w:tcPr>
            <w:tcW w:w="3023" w:type="dxa"/>
            <w:shd w:val="clear" w:color="auto" w:fill="auto"/>
            <w:vAlign w:val="center"/>
          </w:tcPr>
          <w:p w14:paraId="1B811941"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Each cohort</w:t>
            </w:r>
          </w:p>
        </w:tc>
        <w:tc>
          <w:tcPr>
            <w:tcW w:w="1342" w:type="dxa"/>
            <w:shd w:val="clear" w:color="auto" w:fill="auto"/>
            <w:vAlign w:val="center"/>
          </w:tcPr>
          <w:p w14:paraId="42B29633"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7F9F2D54" w14:textId="77777777" w:rsidTr="00CE04D4">
        <w:tc>
          <w:tcPr>
            <w:tcW w:w="6072" w:type="dxa"/>
            <w:gridSpan w:val="2"/>
            <w:shd w:val="clear" w:color="auto" w:fill="auto"/>
            <w:tcMar>
              <w:top w:w="80" w:type="dxa"/>
              <w:left w:w="80" w:type="dxa"/>
              <w:bottom w:w="80" w:type="dxa"/>
              <w:right w:w="80" w:type="dxa"/>
            </w:tcMar>
            <w:vAlign w:val="center"/>
          </w:tcPr>
          <w:p w14:paraId="1C4ABE6D"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Maintain a cohort file for </w:t>
            </w:r>
            <w:r w:rsidRPr="001767A4">
              <w:rPr>
                <w:rFonts w:asciiTheme="minorHAnsi" w:hAnsiTheme="minorHAnsi" w:cstheme="minorHAnsi"/>
                <w:b/>
                <w:spacing w:val="0"/>
              </w:rPr>
              <w:t>each cohort.</w:t>
            </w:r>
          </w:p>
        </w:tc>
        <w:tc>
          <w:tcPr>
            <w:tcW w:w="3023" w:type="dxa"/>
            <w:shd w:val="clear" w:color="auto" w:fill="auto"/>
            <w:vAlign w:val="center"/>
          </w:tcPr>
          <w:p w14:paraId="7A782DA4"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Each cohort</w:t>
            </w:r>
          </w:p>
        </w:tc>
        <w:tc>
          <w:tcPr>
            <w:tcW w:w="1342" w:type="dxa"/>
            <w:shd w:val="clear" w:color="auto" w:fill="auto"/>
            <w:vAlign w:val="center"/>
          </w:tcPr>
          <w:p w14:paraId="6F7BE8CF"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4E9198F3" w14:textId="77777777" w:rsidTr="00CE04D4">
        <w:tc>
          <w:tcPr>
            <w:tcW w:w="6072" w:type="dxa"/>
            <w:gridSpan w:val="2"/>
            <w:shd w:val="clear" w:color="auto" w:fill="auto"/>
            <w:tcMar>
              <w:top w:w="80" w:type="dxa"/>
              <w:left w:w="80" w:type="dxa"/>
              <w:bottom w:w="80" w:type="dxa"/>
              <w:right w:w="80" w:type="dxa"/>
            </w:tcMar>
            <w:vAlign w:val="center"/>
          </w:tcPr>
          <w:p w14:paraId="189AF185"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Monitor that affiliate contracts are current. </w:t>
            </w:r>
          </w:p>
        </w:tc>
        <w:tc>
          <w:tcPr>
            <w:tcW w:w="3023" w:type="dxa"/>
            <w:shd w:val="clear" w:color="auto" w:fill="auto"/>
            <w:vAlign w:val="center"/>
          </w:tcPr>
          <w:p w14:paraId="0B30347E"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Ongoing</w:t>
            </w:r>
          </w:p>
        </w:tc>
        <w:tc>
          <w:tcPr>
            <w:tcW w:w="1342" w:type="dxa"/>
            <w:shd w:val="clear" w:color="auto" w:fill="auto"/>
            <w:vAlign w:val="center"/>
          </w:tcPr>
          <w:p w14:paraId="535A6997"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072C95D0" w14:textId="77777777" w:rsidTr="00CE04D4">
        <w:tc>
          <w:tcPr>
            <w:tcW w:w="6072" w:type="dxa"/>
            <w:gridSpan w:val="2"/>
            <w:shd w:val="clear" w:color="auto" w:fill="auto"/>
            <w:tcMar>
              <w:top w:w="80" w:type="dxa"/>
              <w:left w:w="80" w:type="dxa"/>
              <w:bottom w:w="80" w:type="dxa"/>
              <w:right w:w="80" w:type="dxa"/>
            </w:tcMar>
            <w:vAlign w:val="center"/>
          </w:tcPr>
          <w:p w14:paraId="42A58CFA"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lastRenderedPageBreak/>
              <w:t>Screen, onboard, and orient faculty and adjunct instructors.</w:t>
            </w:r>
          </w:p>
        </w:tc>
        <w:tc>
          <w:tcPr>
            <w:tcW w:w="3023" w:type="dxa"/>
            <w:shd w:val="clear" w:color="auto" w:fill="auto"/>
            <w:vAlign w:val="center"/>
          </w:tcPr>
          <w:p w14:paraId="641E1F78"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72AA37D3"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3BE3E9C5" w14:textId="77777777" w:rsidTr="00CE04D4">
        <w:tc>
          <w:tcPr>
            <w:tcW w:w="6072" w:type="dxa"/>
            <w:gridSpan w:val="2"/>
            <w:shd w:val="clear" w:color="auto" w:fill="auto"/>
            <w:tcMar>
              <w:top w:w="80" w:type="dxa"/>
              <w:left w:w="80" w:type="dxa"/>
              <w:bottom w:w="80" w:type="dxa"/>
              <w:right w:w="80" w:type="dxa"/>
            </w:tcMar>
            <w:vAlign w:val="center"/>
          </w:tcPr>
          <w:p w14:paraId="547BFF4A"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Maintain a personnel file on each staff member.</w:t>
            </w:r>
          </w:p>
        </w:tc>
        <w:tc>
          <w:tcPr>
            <w:tcW w:w="3023" w:type="dxa"/>
            <w:shd w:val="clear" w:color="auto" w:fill="auto"/>
            <w:vAlign w:val="center"/>
          </w:tcPr>
          <w:p w14:paraId="33FD9299"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 xml:space="preserve">Ongoing </w:t>
            </w:r>
          </w:p>
        </w:tc>
        <w:tc>
          <w:tcPr>
            <w:tcW w:w="1342" w:type="dxa"/>
            <w:shd w:val="clear" w:color="auto" w:fill="auto"/>
            <w:vAlign w:val="center"/>
          </w:tcPr>
          <w:p w14:paraId="21EDD3D2"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3C8282FF" w14:textId="77777777" w:rsidTr="00CE04D4">
        <w:tc>
          <w:tcPr>
            <w:tcW w:w="6072" w:type="dxa"/>
            <w:gridSpan w:val="2"/>
            <w:shd w:val="clear" w:color="auto" w:fill="auto"/>
            <w:tcMar>
              <w:top w:w="80" w:type="dxa"/>
              <w:left w:w="80" w:type="dxa"/>
              <w:bottom w:w="80" w:type="dxa"/>
              <w:right w:w="80" w:type="dxa"/>
            </w:tcMar>
            <w:vAlign w:val="center"/>
          </w:tcPr>
          <w:p w14:paraId="318BF32C"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Faculty completes </w:t>
            </w:r>
            <w:r w:rsidRPr="001767A4">
              <w:rPr>
                <w:rFonts w:asciiTheme="minorHAnsi" w:hAnsiTheme="minorHAnsi" w:cstheme="minorHAnsi"/>
                <w:i/>
                <w:spacing w:val="0"/>
              </w:rPr>
              <w:t>Professional Development Tracking</w:t>
            </w:r>
            <w:r w:rsidRPr="001767A4">
              <w:rPr>
                <w:rFonts w:asciiTheme="minorHAnsi" w:hAnsiTheme="minorHAnsi" w:cstheme="minorHAnsi"/>
                <w:spacing w:val="0"/>
              </w:rPr>
              <w:t xml:space="preserve"> </w:t>
            </w:r>
            <w:r w:rsidRPr="001767A4">
              <w:rPr>
                <w:rFonts w:asciiTheme="minorHAnsi" w:hAnsiTheme="minorHAnsi" w:cstheme="minorHAnsi"/>
                <w:b/>
                <w:spacing w:val="0"/>
              </w:rPr>
              <w:t>annually.</w:t>
            </w:r>
          </w:p>
        </w:tc>
        <w:tc>
          <w:tcPr>
            <w:tcW w:w="3023" w:type="dxa"/>
            <w:shd w:val="clear" w:color="auto" w:fill="auto"/>
            <w:vAlign w:val="center"/>
          </w:tcPr>
          <w:p w14:paraId="60FCB932"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Annually</w:t>
            </w:r>
          </w:p>
        </w:tc>
        <w:tc>
          <w:tcPr>
            <w:tcW w:w="1342" w:type="dxa"/>
            <w:shd w:val="clear" w:color="auto" w:fill="auto"/>
            <w:vAlign w:val="center"/>
          </w:tcPr>
          <w:p w14:paraId="5A59A7AD"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0BB345A0" w14:textId="77777777" w:rsidTr="00CE04D4">
        <w:tc>
          <w:tcPr>
            <w:tcW w:w="6072" w:type="dxa"/>
            <w:gridSpan w:val="2"/>
            <w:shd w:val="clear" w:color="auto" w:fill="auto"/>
            <w:tcMar>
              <w:top w:w="80" w:type="dxa"/>
              <w:left w:w="80" w:type="dxa"/>
              <w:bottom w:w="80" w:type="dxa"/>
              <w:right w:w="80" w:type="dxa"/>
            </w:tcMar>
            <w:vAlign w:val="center"/>
          </w:tcPr>
          <w:p w14:paraId="75E840BB"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Hold Advisory Committee meetings at least a</w:t>
            </w:r>
            <w:r w:rsidRPr="001767A4">
              <w:rPr>
                <w:rFonts w:asciiTheme="minorHAnsi" w:hAnsiTheme="minorHAnsi" w:cstheme="minorHAnsi"/>
                <w:b/>
                <w:spacing w:val="0"/>
              </w:rPr>
              <w:t>nnually.</w:t>
            </w:r>
          </w:p>
        </w:tc>
        <w:tc>
          <w:tcPr>
            <w:tcW w:w="3023" w:type="dxa"/>
            <w:shd w:val="clear" w:color="auto" w:fill="auto"/>
            <w:vAlign w:val="center"/>
          </w:tcPr>
          <w:p w14:paraId="6A084CCD"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Annually</w:t>
            </w:r>
          </w:p>
        </w:tc>
        <w:tc>
          <w:tcPr>
            <w:tcW w:w="1342" w:type="dxa"/>
            <w:shd w:val="clear" w:color="auto" w:fill="auto"/>
            <w:vAlign w:val="center"/>
          </w:tcPr>
          <w:p w14:paraId="5B7752E0"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5E041F7C" w14:textId="77777777" w:rsidTr="00CE04D4">
        <w:tc>
          <w:tcPr>
            <w:tcW w:w="6072" w:type="dxa"/>
            <w:gridSpan w:val="2"/>
            <w:shd w:val="clear" w:color="auto" w:fill="auto"/>
            <w:tcMar>
              <w:top w:w="80" w:type="dxa"/>
              <w:left w:w="80" w:type="dxa"/>
              <w:bottom w:w="80" w:type="dxa"/>
              <w:right w:w="80" w:type="dxa"/>
            </w:tcMar>
            <w:vAlign w:val="center"/>
          </w:tcPr>
          <w:p w14:paraId="7782D454"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Complete the *CoAEMSP Self-Study Report </w:t>
            </w:r>
            <w:r w:rsidRPr="001767A4">
              <w:rPr>
                <w:rFonts w:asciiTheme="minorHAnsi" w:hAnsiTheme="minorHAnsi" w:cstheme="minorHAnsi"/>
                <w:b/>
                <w:spacing w:val="0"/>
              </w:rPr>
              <w:t>as directed.</w:t>
            </w:r>
          </w:p>
        </w:tc>
        <w:tc>
          <w:tcPr>
            <w:tcW w:w="3023" w:type="dxa"/>
            <w:shd w:val="clear" w:color="auto" w:fill="auto"/>
            <w:vAlign w:val="center"/>
          </w:tcPr>
          <w:p w14:paraId="7118861C"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Every 5 years</w:t>
            </w:r>
          </w:p>
        </w:tc>
        <w:tc>
          <w:tcPr>
            <w:tcW w:w="1342" w:type="dxa"/>
            <w:shd w:val="clear" w:color="auto" w:fill="auto"/>
            <w:vAlign w:val="center"/>
          </w:tcPr>
          <w:p w14:paraId="54DDDA14"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05DE111D" w14:textId="77777777" w:rsidTr="00CE04D4">
        <w:tc>
          <w:tcPr>
            <w:tcW w:w="6072" w:type="dxa"/>
            <w:gridSpan w:val="2"/>
            <w:shd w:val="clear" w:color="auto" w:fill="auto"/>
            <w:tcMar>
              <w:top w:w="80" w:type="dxa"/>
              <w:left w:w="80" w:type="dxa"/>
              <w:bottom w:w="80" w:type="dxa"/>
              <w:right w:w="80" w:type="dxa"/>
            </w:tcMar>
            <w:vAlign w:val="center"/>
          </w:tcPr>
          <w:p w14:paraId="5F38B94D"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Submit the program’s response to a Site Visit Findings letter or a Progress Report or </w:t>
            </w:r>
            <w:r w:rsidRPr="001767A4">
              <w:rPr>
                <w:rFonts w:asciiTheme="minorHAnsi" w:hAnsiTheme="minorHAnsi" w:cstheme="minorHAnsi"/>
                <w:b/>
                <w:spacing w:val="0"/>
              </w:rPr>
              <w:t>as directed.</w:t>
            </w:r>
          </w:p>
        </w:tc>
        <w:tc>
          <w:tcPr>
            <w:tcW w:w="3023" w:type="dxa"/>
            <w:shd w:val="clear" w:color="auto" w:fill="auto"/>
            <w:vAlign w:val="center"/>
          </w:tcPr>
          <w:p w14:paraId="1E29B656"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4144C248"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7C0BB169" w14:textId="77777777" w:rsidTr="00CE04D4">
        <w:tc>
          <w:tcPr>
            <w:tcW w:w="6072" w:type="dxa"/>
            <w:gridSpan w:val="2"/>
            <w:shd w:val="clear" w:color="auto" w:fill="auto"/>
            <w:tcMar>
              <w:top w:w="80" w:type="dxa"/>
              <w:left w:w="80" w:type="dxa"/>
              <w:bottom w:w="80" w:type="dxa"/>
              <w:right w:w="80" w:type="dxa"/>
            </w:tcMar>
            <w:vAlign w:val="center"/>
          </w:tcPr>
          <w:p w14:paraId="3343278E"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Annual accreditation fee to CoAEMSP, billed each May, </w:t>
            </w:r>
            <w:r w:rsidRPr="001767A4">
              <w:rPr>
                <w:rFonts w:asciiTheme="minorHAnsi" w:hAnsiTheme="minorHAnsi" w:cstheme="minorHAnsi"/>
                <w:b/>
                <w:spacing w:val="0"/>
              </w:rPr>
              <w:t>due July 1.</w:t>
            </w:r>
          </w:p>
        </w:tc>
        <w:tc>
          <w:tcPr>
            <w:tcW w:w="3023" w:type="dxa"/>
            <w:shd w:val="clear" w:color="auto" w:fill="auto"/>
            <w:vAlign w:val="center"/>
          </w:tcPr>
          <w:p w14:paraId="325137E5"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Annually</w:t>
            </w:r>
          </w:p>
        </w:tc>
        <w:tc>
          <w:tcPr>
            <w:tcW w:w="1342" w:type="dxa"/>
            <w:shd w:val="clear" w:color="auto" w:fill="auto"/>
            <w:vAlign w:val="center"/>
          </w:tcPr>
          <w:p w14:paraId="70DA26B4"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69DA1EA9" w14:textId="77777777" w:rsidTr="00CE04D4">
        <w:tc>
          <w:tcPr>
            <w:tcW w:w="6072" w:type="dxa"/>
            <w:gridSpan w:val="2"/>
            <w:shd w:val="clear" w:color="auto" w:fill="auto"/>
            <w:tcMar>
              <w:top w:w="80" w:type="dxa"/>
              <w:left w:w="80" w:type="dxa"/>
              <w:bottom w:w="80" w:type="dxa"/>
              <w:right w:w="80" w:type="dxa"/>
            </w:tcMar>
            <w:vAlign w:val="center"/>
          </w:tcPr>
          <w:p w14:paraId="67A20A3E" w14:textId="77777777" w:rsidR="00CE04D4" w:rsidRPr="001767A4" w:rsidRDefault="00CE04D4" w:rsidP="007D6EF0">
            <w:pPr>
              <w:rPr>
                <w:rFonts w:asciiTheme="minorHAnsi" w:hAnsiTheme="minorHAnsi" w:cstheme="minorHAnsi"/>
                <w:spacing w:val="0"/>
                <w:highlight w:val="yellow"/>
              </w:rPr>
            </w:pPr>
            <w:r w:rsidRPr="001767A4">
              <w:rPr>
                <w:rFonts w:asciiTheme="minorHAnsi" w:hAnsiTheme="minorHAnsi" w:cstheme="minorHAnsi"/>
                <w:spacing w:val="0"/>
              </w:rPr>
              <w:t xml:space="preserve">Annual accreditation fee to CAAHEP, billed each May, </w:t>
            </w:r>
            <w:r w:rsidRPr="001767A4">
              <w:rPr>
                <w:rFonts w:asciiTheme="minorHAnsi" w:hAnsiTheme="minorHAnsi" w:cstheme="minorHAnsi"/>
                <w:b/>
                <w:spacing w:val="0"/>
              </w:rPr>
              <w:t>due July 1.</w:t>
            </w:r>
          </w:p>
        </w:tc>
        <w:tc>
          <w:tcPr>
            <w:tcW w:w="3023" w:type="dxa"/>
            <w:shd w:val="clear" w:color="auto" w:fill="auto"/>
            <w:vAlign w:val="center"/>
          </w:tcPr>
          <w:p w14:paraId="4E6FEB87" w14:textId="77777777" w:rsidR="00CE04D4" w:rsidRPr="001767A4" w:rsidRDefault="00CE04D4" w:rsidP="007D6EF0">
            <w:pPr>
              <w:jc w:val="center"/>
              <w:rPr>
                <w:rFonts w:asciiTheme="minorHAnsi" w:hAnsiTheme="minorHAnsi" w:cstheme="minorHAnsi"/>
                <w:bCs/>
                <w:color w:val="A50021"/>
                <w:spacing w:val="0"/>
                <w:highlight w:val="yellow"/>
              </w:rPr>
            </w:pPr>
            <w:r w:rsidRPr="001767A4">
              <w:rPr>
                <w:rFonts w:asciiTheme="minorHAnsi" w:hAnsiTheme="minorHAnsi" w:cstheme="minorHAnsi"/>
                <w:bCs/>
                <w:color w:val="A50021"/>
                <w:spacing w:val="0"/>
              </w:rPr>
              <w:t>Annually</w:t>
            </w:r>
          </w:p>
        </w:tc>
        <w:tc>
          <w:tcPr>
            <w:tcW w:w="1342" w:type="dxa"/>
            <w:shd w:val="clear" w:color="auto" w:fill="auto"/>
            <w:vAlign w:val="center"/>
          </w:tcPr>
          <w:p w14:paraId="36AB6F50"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01A9FA05" w14:textId="77777777" w:rsidTr="00CE04D4">
        <w:tc>
          <w:tcPr>
            <w:tcW w:w="10437" w:type="dxa"/>
            <w:gridSpan w:val="4"/>
            <w:shd w:val="clear" w:color="auto" w:fill="C7D2EA" w:themeFill="accent5" w:themeFillTint="33"/>
            <w:tcMar>
              <w:top w:w="80" w:type="dxa"/>
              <w:left w:w="80" w:type="dxa"/>
              <w:bottom w:w="80" w:type="dxa"/>
              <w:right w:w="80" w:type="dxa"/>
            </w:tcMar>
          </w:tcPr>
          <w:p w14:paraId="2102C0C5" w14:textId="77777777" w:rsidR="00CE04D4" w:rsidRPr="001767A4" w:rsidRDefault="00CE04D4" w:rsidP="007D6EF0">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As Needed: Student</w:t>
            </w:r>
          </w:p>
        </w:tc>
      </w:tr>
      <w:tr w:rsidR="00CE04D4" w:rsidRPr="001767A4" w14:paraId="6611A98F" w14:textId="77777777" w:rsidTr="00CE04D4">
        <w:tc>
          <w:tcPr>
            <w:tcW w:w="6041" w:type="dxa"/>
            <w:shd w:val="clear" w:color="auto" w:fill="auto"/>
            <w:tcMar>
              <w:top w:w="80" w:type="dxa"/>
              <w:left w:w="80" w:type="dxa"/>
              <w:bottom w:w="80" w:type="dxa"/>
              <w:right w:w="80" w:type="dxa"/>
            </w:tcMar>
            <w:vAlign w:val="center"/>
          </w:tcPr>
          <w:p w14:paraId="70E94AFC"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Conduct interviews for reported incidents </w:t>
            </w:r>
            <w:r w:rsidRPr="001767A4">
              <w:rPr>
                <w:rFonts w:asciiTheme="minorHAnsi" w:hAnsiTheme="minorHAnsi" w:cstheme="minorHAnsi"/>
                <w:b/>
                <w:spacing w:val="0"/>
              </w:rPr>
              <w:t>as necessary.</w:t>
            </w:r>
          </w:p>
        </w:tc>
        <w:tc>
          <w:tcPr>
            <w:tcW w:w="3054" w:type="dxa"/>
            <w:gridSpan w:val="2"/>
            <w:shd w:val="clear" w:color="auto" w:fill="auto"/>
            <w:vAlign w:val="center"/>
          </w:tcPr>
          <w:p w14:paraId="40EE9617"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1C00CEFE"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1820974F" w14:textId="77777777" w:rsidTr="00CE04D4">
        <w:tc>
          <w:tcPr>
            <w:tcW w:w="6041" w:type="dxa"/>
            <w:shd w:val="clear" w:color="auto" w:fill="auto"/>
            <w:tcMar>
              <w:top w:w="80" w:type="dxa"/>
              <w:left w:w="80" w:type="dxa"/>
              <w:bottom w:w="80" w:type="dxa"/>
              <w:right w:w="80" w:type="dxa"/>
            </w:tcMar>
            <w:vAlign w:val="center"/>
          </w:tcPr>
          <w:p w14:paraId="4EA2B122"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Complete </w:t>
            </w:r>
            <w:r w:rsidRPr="001767A4">
              <w:rPr>
                <w:rFonts w:asciiTheme="minorHAnsi" w:hAnsiTheme="minorHAnsi" w:cstheme="minorHAnsi"/>
                <w:i/>
                <w:spacing w:val="0"/>
              </w:rPr>
              <w:t>Student Progress Notes</w:t>
            </w:r>
            <w:r w:rsidRPr="001767A4">
              <w:rPr>
                <w:rFonts w:asciiTheme="minorHAnsi" w:hAnsiTheme="minorHAnsi" w:cstheme="minorHAnsi"/>
                <w:spacing w:val="0"/>
              </w:rPr>
              <w:t xml:space="preserve"> </w:t>
            </w:r>
            <w:r w:rsidRPr="001767A4">
              <w:rPr>
                <w:rFonts w:asciiTheme="minorHAnsi" w:hAnsiTheme="minorHAnsi" w:cstheme="minorHAnsi"/>
                <w:b/>
                <w:spacing w:val="0"/>
              </w:rPr>
              <w:t>as appropriate.</w:t>
            </w:r>
          </w:p>
        </w:tc>
        <w:tc>
          <w:tcPr>
            <w:tcW w:w="3054" w:type="dxa"/>
            <w:gridSpan w:val="2"/>
            <w:shd w:val="clear" w:color="auto" w:fill="auto"/>
            <w:vAlign w:val="center"/>
          </w:tcPr>
          <w:p w14:paraId="52724B8E"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05C95723"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4127DD84" w14:textId="77777777" w:rsidTr="00CE04D4">
        <w:tc>
          <w:tcPr>
            <w:tcW w:w="6041" w:type="dxa"/>
            <w:shd w:val="clear" w:color="auto" w:fill="auto"/>
            <w:tcMar>
              <w:top w:w="80" w:type="dxa"/>
              <w:left w:w="80" w:type="dxa"/>
              <w:bottom w:w="80" w:type="dxa"/>
              <w:right w:w="80" w:type="dxa"/>
            </w:tcMar>
            <w:vAlign w:val="center"/>
          </w:tcPr>
          <w:p w14:paraId="35597104"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Conduct student counseling and document appropriately </w:t>
            </w:r>
            <w:r w:rsidRPr="001767A4">
              <w:rPr>
                <w:rFonts w:asciiTheme="minorHAnsi" w:hAnsiTheme="minorHAnsi" w:cstheme="minorHAnsi"/>
                <w:b/>
                <w:spacing w:val="0"/>
              </w:rPr>
              <w:t xml:space="preserve">as necessary </w:t>
            </w:r>
            <w:r w:rsidRPr="001767A4">
              <w:rPr>
                <w:rFonts w:asciiTheme="minorHAnsi" w:hAnsiTheme="minorHAnsi" w:cstheme="minorHAnsi"/>
                <w:spacing w:val="0"/>
              </w:rPr>
              <w:t xml:space="preserve">on a </w:t>
            </w:r>
            <w:r w:rsidRPr="001767A4">
              <w:rPr>
                <w:rFonts w:asciiTheme="minorHAnsi" w:hAnsiTheme="minorHAnsi" w:cstheme="minorHAnsi"/>
                <w:i/>
                <w:iCs/>
                <w:spacing w:val="0"/>
              </w:rPr>
              <w:t>Student Counseling</w:t>
            </w:r>
            <w:r w:rsidRPr="001767A4">
              <w:rPr>
                <w:rFonts w:asciiTheme="minorHAnsi" w:hAnsiTheme="minorHAnsi" w:cstheme="minorHAnsi"/>
                <w:spacing w:val="0"/>
              </w:rPr>
              <w:t xml:space="preserve"> form.</w:t>
            </w:r>
          </w:p>
        </w:tc>
        <w:tc>
          <w:tcPr>
            <w:tcW w:w="3054" w:type="dxa"/>
            <w:gridSpan w:val="2"/>
            <w:shd w:val="clear" w:color="auto" w:fill="auto"/>
            <w:vAlign w:val="center"/>
          </w:tcPr>
          <w:p w14:paraId="43516C96"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25BF90EF"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CE04D4" w:rsidRPr="001767A4" w14:paraId="6FAB16F2" w14:textId="77777777" w:rsidTr="00CE04D4">
        <w:tc>
          <w:tcPr>
            <w:tcW w:w="6041" w:type="dxa"/>
            <w:shd w:val="clear" w:color="auto" w:fill="auto"/>
            <w:tcMar>
              <w:top w:w="80" w:type="dxa"/>
              <w:left w:w="80" w:type="dxa"/>
              <w:bottom w:w="80" w:type="dxa"/>
              <w:right w:w="80" w:type="dxa"/>
            </w:tcMar>
            <w:vAlign w:val="center"/>
          </w:tcPr>
          <w:p w14:paraId="3169EFBD" w14:textId="77777777" w:rsidR="00CE04D4" w:rsidRPr="001767A4" w:rsidRDefault="00CE04D4" w:rsidP="007D6EF0">
            <w:pPr>
              <w:rPr>
                <w:rFonts w:asciiTheme="minorHAnsi" w:hAnsiTheme="minorHAnsi" w:cstheme="minorHAnsi"/>
                <w:spacing w:val="0"/>
              </w:rPr>
            </w:pPr>
            <w:r w:rsidRPr="001767A4">
              <w:rPr>
                <w:rFonts w:asciiTheme="minorHAnsi" w:hAnsiTheme="minorHAnsi" w:cstheme="minorHAnsi"/>
                <w:spacing w:val="0"/>
              </w:rPr>
              <w:t xml:space="preserve">Complete a </w:t>
            </w:r>
            <w:r w:rsidRPr="001767A4">
              <w:rPr>
                <w:rFonts w:asciiTheme="minorHAnsi" w:hAnsiTheme="minorHAnsi" w:cstheme="minorHAnsi"/>
                <w:i/>
                <w:spacing w:val="0"/>
              </w:rPr>
              <w:t>Performance Improvement Plan</w:t>
            </w:r>
            <w:r w:rsidRPr="001767A4">
              <w:rPr>
                <w:rFonts w:asciiTheme="minorHAnsi" w:hAnsiTheme="minorHAnsi" w:cstheme="minorHAnsi"/>
                <w:spacing w:val="0"/>
              </w:rPr>
              <w:t xml:space="preserve"> </w:t>
            </w:r>
            <w:r w:rsidRPr="001767A4">
              <w:rPr>
                <w:rFonts w:asciiTheme="minorHAnsi" w:hAnsiTheme="minorHAnsi" w:cstheme="minorHAnsi"/>
                <w:b/>
                <w:spacing w:val="0"/>
              </w:rPr>
              <w:t>as necessary.</w:t>
            </w:r>
          </w:p>
        </w:tc>
        <w:tc>
          <w:tcPr>
            <w:tcW w:w="3054" w:type="dxa"/>
            <w:gridSpan w:val="2"/>
            <w:shd w:val="clear" w:color="auto" w:fill="auto"/>
            <w:vAlign w:val="center"/>
          </w:tcPr>
          <w:p w14:paraId="481EF6E2" w14:textId="77777777" w:rsidR="00CE04D4" w:rsidRPr="001767A4" w:rsidRDefault="00CE04D4" w:rsidP="007D6EF0">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66F2120B" w14:textId="77777777" w:rsidR="00CE04D4" w:rsidRPr="001767A4" w:rsidRDefault="00CE04D4" w:rsidP="007D6EF0">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507CA6D1" w14:textId="77777777" w:rsidTr="001C450E">
        <w:tc>
          <w:tcPr>
            <w:tcW w:w="10437" w:type="dxa"/>
            <w:gridSpan w:val="4"/>
            <w:shd w:val="clear" w:color="auto" w:fill="C7D2EA" w:themeFill="accent5" w:themeFillTint="33"/>
            <w:tcMar>
              <w:top w:w="80" w:type="dxa"/>
              <w:left w:w="80" w:type="dxa"/>
              <w:bottom w:w="80" w:type="dxa"/>
              <w:right w:w="80" w:type="dxa"/>
            </w:tcMar>
          </w:tcPr>
          <w:p w14:paraId="4589BF4C" w14:textId="77777777" w:rsidR="001767A4" w:rsidRPr="001767A4" w:rsidRDefault="001767A4" w:rsidP="001C450E">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Changes or adds: Submitted to CoAEMSP within 30 days</w:t>
            </w:r>
          </w:p>
        </w:tc>
      </w:tr>
      <w:tr w:rsidR="001767A4" w:rsidRPr="001767A4" w14:paraId="3DE913F3" w14:textId="77777777" w:rsidTr="001C450E">
        <w:tc>
          <w:tcPr>
            <w:tcW w:w="6041" w:type="dxa"/>
            <w:shd w:val="clear" w:color="auto" w:fill="auto"/>
            <w:tcMar>
              <w:top w:w="80" w:type="dxa"/>
              <w:left w:w="80" w:type="dxa"/>
              <w:bottom w:w="80" w:type="dxa"/>
              <w:right w:w="80" w:type="dxa"/>
            </w:tcMar>
            <w:vAlign w:val="center"/>
            <w:hideMark/>
          </w:tcPr>
          <w:p w14:paraId="59188275"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*Program Director</w:t>
            </w:r>
          </w:p>
        </w:tc>
        <w:tc>
          <w:tcPr>
            <w:tcW w:w="3054" w:type="dxa"/>
            <w:gridSpan w:val="2"/>
            <w:shd w:val="clear" w:color="auto" w:fill="auto"/>
            <w:vAlign w:val="center"/>
          </w:tcPr>
          <w:p w14:paraId="1C5196E0"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0115D716"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67B54AD5" w14:textId="77777777" w:rsidTr="001C450E">
        <w:tc>
          <w:tcPr>
            <w:tcW w:w="6041" w:type="dxa"/>
            <w:shd w:val="clear" w:color="auto" w:fill="auto"/>
            <w:tcMar>
              <w:top w:w="80" w:type="dxa"/>
              <w:left w:w="80" w:type="dxa"/>
              <w:bottom w:w="80" w:type="dxa"/>
              <w:right w:w="80" w:type="dxa"/>
            </w:tcMar>
            <w:vAlign w:val="center"/>
            <w:hideMark/>
          </w:tcPr>
          <w:p w14:paraId="31AF2A85"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*Medical Director</w:t>
            </w:r>
          </w:p>
        </w:tc>
        <w:tc>
          <w:tcPr>
            <w:tcW w:w="3054" w:type="dxa"/>
            <w:gridSpan w:val="2"/>
            <w:shd w:val="clear" w:color="auto" w:fill="auto"/>
            <w:vAlign w:val="center"/>
          </w:tcPr>
          <w:p w14:paraId="27FEFC12"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7C190A83"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12D2B952" w14:textId="77777777" w:rsidTr="001C450E">
        <w:tc>
          <w:tcPr>
            <w:tcW w:w="6041" w:type="dxa"/>
            <w:shd w:val="clear" w:color="auto" w:fill="auto"/>
            <w:tcMar>
              <w:top w:w="80" w:type="dxa"/>
              <w:left w:w="80" w:type="dxa"/>
              <w:bottom w:w="80" w:type="dxa"/>
              <w:right w:w="80" w:type="dxa"/>
            </w:tcMar>
            <w:vAlign w:val="center"/>
          </w:tcPr>
          <w:p w14:paraId="3104C856"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*Lead Instructor (satellite)</w:t>
            </w:r>
          </w:p>
        </w:tc>
        <w:tc>
          <w:tcPr>
            <w:tcW w:w="3054" w:type="dxa"/>
            <w:gridSpan w:val="2"/>
            <w:shd w:val="clear" w:color="auto" w:fill="auto"/>
            <w:vAlign w:val="center"/>
          </w:tcPr>
          <w:p w14:paraId="1F8667DB"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024B0385"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3A6DB972" w14:textId="77777777" w:rsidTr="001C450E">
        <w:tc>
          <w:tcPr>
            <w:tcW w:w="6041" w:type="dxa"/>
            <w:shd w:val="clear" w:color="auto" w:fill="auto"/>
            <w:tcMar>
              <w:top w:w="80" w:type="dxa"/>
              <w:left w:w="80" w:type="dxa"/>
              <w:bottom w:w="80" w:type="dxa"/>
              <w:right w:w="80" w:type="dxa"/>
            </w:tcMar>
            <w:vAlign w:val="center"/>
            <w:hideMark/>
          </w:tcPr>
          <w:p w14:paraId="391C3484"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*Dean</w:t>
            </w:r>
          </w:p>
        </w:tc>
        <w:tc>
          <w:tcPr>
            <w:tcW w:w="3054" w:type="dxa"/>
            <w:gridSpan w:val="2"/>
            <w:shd w:val="clear" w:color="auto" w:fill="auto"/>
            <w:vAlign w:val="center"/>
          </w:tcPr>
          <w:p w14:paraId="0A177F80"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42831948"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287BFC19" w14:textId="77777777" w:rsidTr="001C450E">
        <w:tc>
          <w:tcPr>
            <w:tcW w:w="6041" w:type="dxa"/>
            <w:shd w:val="clear" w:color="auto" w:fill="auto"/>
            <w:tcMar>
              <w:top w:w="80" w:type="dxa"/>
              <w:left w:w="80" w:type="dxa"/>
              <w:bottom w:w="80" w:type="dxa"/>
              <w:right w:w="80" w:type="dxa"/>
            </w:tcMar>
            <w:vAlign w:val="center"/>
            <w:hideMark/>
          </w:tcPr>
          <w:p w14:paraId="1E701F89"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*CEO</w:t>
            </w:r>
          </w:p>
        </w:tc>
        <w:tc>
          <w:tcPr>
            <w:tcW w:w="3054" w:type="dxa"/>
            <w:gridSpan w:val="2"/>
            <w:shd w:val="clear" w:color="auto" w:fill="auto"/>
            <w:vAlign w:val="center"/>
          </w:tcPr>
          <w:p w14:paraId="4E768B6F"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34CFF1CC"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04F7A796" w14:textId="77777777" w:rsidTr="001C450E">
        <w:tc>
          <w:tcPr>
            <w:tcW w:w="6041" w:type="dxa"/>
            <w:shd w:val="clear" w:color="auto" w:fill="auto"/>
            <w:tcMar>
              <w:top w:w="80" w:type="dxa"/>
              <w:left w:w="80" w:type="dxa"/>
              <w:bottom w:w="80" w:type="dxa"/>
              <w:right w:w="80" w:type="dxa"/>
            </w:tcMar>
            <w:vAlign w:val="center"/>
            <w:hideMark/>
          </w:tcPr>
          <w:p w14:paraId="37830E85"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*Location</w:t>
            </w:r>
          </w:p>
        </w:tc>
        <w:tc>
          <w:tcPr>
            <w:tcW w:w="3054" w:type="dxa"/>
            <w:gridSpan w:val="2"/>
            <w:shd w:val="clear" w:color="auto" w:fill="auto"/>
            <w:vAlign w:val="center"/>
          </w:tcPr>
          <w:p w14:paraId="39D0CA13"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19E518DD"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4B81745D" w14:textId="77777777" w:rsidTr="001C450E">
        <w:tc>
          <w:tcPr>
            <w:tcW w:w="10437" w:type="dxa"/>
            <w:gridSpan w:val="4"/>
            <w:shd w:val="clear" w:color="auto" w:fill="C7D2EA" w:themeFill="accent5" w:themeFillTint="33"/>
            <w:tcMar>
              <w:top w:w="80" w:type="dxa"/>
              <w:left w:w="80" w:type="dxa"/>
              <w:bottom w:w="80" w:type="dxa"/>
              <w:right w:w="80" w:type="dxa"/>
            </w:tcMar>
          </w:tcPr>
          <w:p w14:paraId="77B08F96" w14:textId="77777777" w:rsidR="001767A4" w:rsidRPr="001767A4" w:rsidRDefault="001767A4" w:rsidP="001C450E">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Requests</w:t>
            </w:r>
          </w:p>
        </w:tc>
      </w:tr>
      <w:tr w:rsidR="001767A4" w:rsidRPr="001767A4" w14:paraId="654C5ADB" w14:textId="77777777" w:rsidTr="001C450E">
        <w:tc>
          <w:tcPr>
            <w:tcW w:w="6041" w:type="dxa"/>
            <w:shd w:val="clear" w:color="auto" w:fill="auto"/>
            <w:tcMar>
              <w:top w:w="80" w:type="dxa"/>
              <w:left w:w="80" w:type="dxa"/>
              <w:bottom w:w="80" w:type="dxa"/>
              <w:right w:w="80" w:type="dxa"/>
            </w:tcMar>
            <w:vAlign w:val="center"/>
          </w:tcPr>
          <w:p w14:paraId="4059EBD4"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 xml:space="preserve">Submit a </w:t>
            </w:r>
            <w:r w:rsidRPr="001767A4">
              <w:rPr>
                <w:rFonts w:asciiTheme="minorHAnsi" w:hAnsiTheme="minorHAnsi" w:cstheme="minorHAnsi"/>
                <w:i/>
                <w:spacing w:val="0"/>
              </w:rPr>
              <w:t>Request</w:t>
            </w:r>
            <w:r w:rsidRPr="001767A4">
              <w:rPr>
                <w:rFonts w:asciiTheme="minorHAnsi" w:hAnsiTheme="minorHAnsi" w:cstheme="minorHAnsi"/>
                <w:spacing w:val="0"/>
              </w:rPr>
              <w:t xml:space="preserve"> for *</w:t>
            </w:r>
            <w:r w:rsidRPr="001767A4">
              <w:rPr>
                <w:rFonts w:asciiTheme="minorHAnsi" w:hAnsiTheme="minorHAnsi" w:cstheme="minorHAnsi"/>
                <w:i/>
                <w:spacing w:val="0"/>
              </w:rPr>
              <w:t>Approval of a Satellite location</w:t>
            </w:r>
            <w:r w:rsidRPr="001767A4">
              <w:rPr>
                <w:rFonts w:asciiTheme="minorHAnsi" w:hAnsiTheme="minorHAnsi" w:cstheme="minorHAnsi"/>
                <w:spacing w:val="0"/>
              </w:rPr>
              <w:t xml:space="preserve"> to CoAEMSP prior to each new satellite location.</w:t>
            </w:r>
          </w:p>
        </w:tc>
        <w:tc>
          <w:tcPr>
            <w:tcW w:w="3054" w:type="dxa"/>
            <w:gridSpan w:val="2"/>
            <w:shd w:val="clear" w:color="auto" w:fill="auto"/>
            <w:vAlign w:val="center"/>
          </w:tcPr>
          <w:p w14:paraId="54B8E7E6"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54A5521F"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482CD560" w14:textId="77777777" w:rsidTr="001C450E">
        <w:tc>
          <w:tcPr>
            <w:tcW w:w="6041" w:type="dxa"/>
            <w:shd w:val="clear" w:color="auto" w:fill="auto"/>
            <w:tcMar>
              <w:top w:w="80" w:type="dxa"/>
              <w:left w:w="80" w:type="dxa"/>
              <w:bottom w:w="80" w:type="dxa"/>
              <w:right w:w="80" w:type="dxa"/>
            </w:tcMar>
            <w:vAlign w:val="center"/>
          </w:tcPr>
          <w:p w14:paraId="3D467D78"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 xml:space="preserve">Submit a </w:t>
            </w:r>
            <w:r w:rsidRPr="001767A4">
              <w:rPr>
                <w:rFonts w:asciiTheme="minorHAnsi" w:hAnsiTheme="minorHAnsi" w:cstheme="minorHAnsi"/>
                <w:i/>
                <w:spacing w:val="0"/>
              </w:rPr>
              <w:t>Request</w:t>
            </w:r>
            <w:r w:rsidRPr="001767A4">
              <w:rPr>
                <w:rFonts w:asciiTheme="minorHAnsi" w:hAnsiTheme="minorHAnsi" w:cstheme="minorHAnsi"/>
                <w:spacing w:val="0"/>
              </w:rPr>
              <w:t xml:space="preserve"> for *</w:t>
            </w:r>
            <w:r w:rsidRPr="001767A4">
              <w:rPr>
                <w:rFonts w:asciiTheme="minorHAnsi" w:hAnsiTheme="minorHAnsi" w:cstheme="minorHAnsi"/>
                <w:i/>
                <w:spacing w:val="0"/>
              </w:rPr>
              <w:t>Approval of an Alternate location</w:t>
            </w:r>
            <w:r w:rsidRPr="001767A4">
              <w:rPr>
                <w:rFonts w:asciiTheme="minorHAnsi" w:hAnsiTheme="minorHAnsi" w:cstheme="minorHAnsi"/>
                <w:spacing w:val="0"/>
              </w:rPr>
              <w:t xml:space="preserve"> to CoAEMSP prior to each new alternate location.</w:t>
            </w:r>
          </w:p>
        </w:tc>
        <w:tc>
          <w:tcPr>
            <w:tcW w:w="3054" w:type="dxa"/>
            <w:gridSpan w:val="2"/>
            <w:shd w:val="clear" w:color="auto" w:fill="auto"/>
            <w:vAlign w:val="center"/>
          </w:tcPr>
          <w:p w14:paraId="54482C60"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6FDB3929"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1EC32B9B" w14:textId="77777777" w:rsidTr="001C450E">
        <w:tc>
          <w:tcPr>
            <w:tcW w:w="6041" w:type="dxa"/>
            <w:shd w:val="clear" w:color="auto" w:fill="auto"/>
            <w:tcMar>
              <w:top w:w="80" w:type="dxa"/>
              <w:left w:w="80" w:type="dxa"/>
              <w:bottom w:w="80" w:type="dxa"/>
              <w:right w:w="80" w:type="dxa"/>
            </w:tcMar>
            <w:vAlign w:val="center"/>
          </w:tcPr>
          <w:p w14:paraId="7B02AAE6"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Submit a *</w:t>
            </w:r>
            <w:r w:rsidRPr="001767A4">
              <w:rPr>
                <w:rFonts w:asciiTheme="minorHAnsi" w:hAnsiTheme="minorHAnsi" w:cstheme="minorHAnsi"/>
                <w:i/>
                <w:spacing w:val="0"/>
              </w:rPr>
              <w:t>Voluntary Closure of a Satellite Location Template Letter</w:t>
            </w:r>
            <w:r w:rsidRPr="001767A4">
              <w:rPr>
                <w:rFonts w:asciiTheme="minorHAnsi" w:hAnsiTheme="minorHAnsi" w:cstheme="minorHAnsi"/>
                <w:spacing w:val="0"/>
              </w:rPr>
              <w:t xml:space="preserve"> to CoAEMSP to discontinue a satellite location.</w:t>
            </w:r>
          </w:p>
        </w:tc>
        <w:tc>
          <w:tcPr>
            <w:tcW w:w="3054" w:type="dxa"/>
            <w:gridSpan w:val="2"/>
            <w:shd w:val="clear" w:color="auto" w:fill="auto"/>
            <w:vAlign w:val="center"/>
          </w:tcPr>
          <w:p w14:paraId="30633064"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68444976"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fldChar w:fldCharType="end"/>
            </w:r>
          </w:p>
        </w:tc>
      </w:tr>
      <w:tr w:rsidR="001767A4" w:rsidRPr="001767A4" w14:paraId="15E5FEB3" w14:textId="77777777" w:rsidTr="001C450E">
        <w:tc>
          <w:tcPr>
            <w:tcW w:w="6041" w:type="dxa"/>
            <w:shd w:val="clear" w:color="auto" w:fill="auto"/>
            <w:tcMar>
              <w:top w:w="80" w:type="dxa"/>
              <w:left w:w="80" w:type="dxa"/>
              <w:bottom w:w="80" w:type="dxa"/>
              <w:right w:w="80" w:type="dxa"/>
            </w:tcMar>
            <w:vAlign w:val="center"/>
          </w:tcPr>
          <w:p w14:paraId="406C96D3"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lastRenderedPageBreak/>
              <w:t>Submit a *</w:t>
            </w:r>
            <w:r w:rsidRPr="001767A4">
              <w:rPr>
                <w:rFonts w:asciiTheme="minorHAnsi" w:hAnsiTheme="minorHAnsi" w:cstheme="minorHAnsi"/>
                <w:i/>
                <w:spacing w:val="0"/>
              </w:rPr>
              <w:t>Voluntary Closure of an Alternate Location Template Letter</w:t>
            </w:r>
            <w:r w:rsidRPr="001767A4">
              <w:rPr>
                <w:rFonts w:asciiTheme="minorHAnsi" w:hAnsiTheme="minorHAnsi" w:cstheme="minorHAnsi"/>
                <w:spacing w:val="0"/>
              </w:rPr>
              <w:t xml:space="preserve"> to CoAEMSP to discontinue an alternate location.</w:t>
            </w:r>
          </w:p>
        </w:tc>
        <w:tc>
          <w:tcPr>
            <w:tcW w:w="3054" w:type="dxa"/>
            <w:gridSpan w:val="2"/>
            <w:shd w:val="clear" w:color="auto" w:fill="auto"/>
            <w:vAlign w:val="center"/>
          </w:tcPr>
          <w:p w14:paraId="20E2FB5D"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3ED1E90A"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t> </w:t>
            </w:r>
            <w:r w:rsidRPr="001767A4">
              <w:rPr>
                <w:rFonts w:asciiTheme="minorHAnsi" w:hAnsiTheme="minorHAnsi" w:cstheme="minorHAnsi"/>
                <w:spacing w:val="0"/>
              </w:rPr>
              <w:fldChar w:fldCharType="end"/>
            </w:r>
          </w:p>
        </w:tc>
      </w:tr>
      <w:tr w:rsidR="001767A4" w:rsidRPr="001767A4" w14:paraId="01FE4498" w14:textId="77777777" w:rsidTr="001C450E">
        <w:tc>
          <w:tcPr>
            <w:tcW w:w="6041" w:type="dxa"/>
            <w:shd w:val="clear" w:color="auto" w:fill="auto"/>
            <w:tcMar>
              <w:top w:w="80" w:type="dxa"/>
              <w:left w:w="80" w:type="dxa"/>
              <w:bottom w:w="80" w:type="dxa"/>
              <w:right w:w="80" w:type="dxa"/>
            </w:tcMar>
            <w:vAlign w:val="center"/>
          </w:tcPr>
          <w:p w14:paraId="3368D93E"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Obtain State approval for courses as required.</w:t>
            </w:r>
          </w:p>
        </w:tc>
        <w:tc>
          <w:tcPr>
            <w:tcW w:w="3054" w:type="dxa"/>
            <w:gridSpan w:val="2"/>
            <w:shd w:val="clear" w:color="auto" w:fill="auto"/>
            <w:vAlign w:val="center"/>
          </w:tcPr>
          <w:p w14:paraId="5862EC8C"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needed</w:t>
            </w:r>
          </w:p>
        </w:tc>
        <w:tc>
          <w:tcPr>
            <w:tcW w:w="1342" w:type="dxa"/>
            <w:shd w:val="clear" w:color="auto" w:fill="auto"/>
            <w:vAlign w:val="center"/>
          </w:tcPr>
          <w:p w14:paraId="6619AC92" w14:textId="77777777" w:rsidR="001767A4" w:rsidRPr="001767A4" w:rsidRDefault="001767A4" w:rsidP="001C450E">
            <w:pPr>
              <w:rPr>
                <w:rFonts w:asciiTheme="minorHAnsi" w:hAnsiTheme="minorHAnsi" w:cstheme="minorHAnsi"/>
                <w:spacing w:val="0"/>
              </w:rPr>
            </w:pPr>
          </w:p>
        </w:tc>
      </w:tr>
      <w:tr w:rsidR="001767A4" w:rsidRPr="001767A4" w14:paraId="40267287" w14:textId="77777777" w:rsidTr="001C450E">
        <w:tc>
          <w:tcPr>
            <w:tcW w:w="10437" w:type="dxa"/>
            <w:gridSpan w:val="4"/>
            <w:shd w:val="clear" w:color="auto" w:fill="C7D2EA" w:themeFill="accent5" w:themeFillTint="33"/>
            <w:tcMar>
              <w:top w:w="80" w:type="dxa"/>
              <w:left w:w="80" w:type="dxa"/>
              <w:bottom w:w="80" w:type="dxa"/>
              <w:right w:w="80" w:type="dxa"/>
            </w:tcMar>
          </w:tcPr>
          <w:p w14:paraId="129A2FBF" w14:textId="77777777" w:rsidR="001767A4" w:rsidRPr="001767A4" w:rsidRDefault="001767A4" w:rsidP="001C450E">
            <w:pPr>
              <w:jc w:val="center"/>
              <w:rPr>
                <w:rFonts w:asciiTheme="minorHAnsi" w:hAnsiTheme="minorHAnsi" w:cstheme="minorHAnsi"/>
                <w:b/>
                <w:bCs/>
                <w:color w:val="243660" w:themeColor="accent5"/>
                <w:spacing w:val="0"/>
              </w:rPr>
            </w:pPr>
            <w:r w:rsidRPr="001767A4">
              <w:rPr>
                <w:rFonts w:asciiTheme="minorHAnsi" w:hAnsiTheme="minorHAnsi" w:cstheme="minorHAnsi"/>
                <w:b/>
                <w:bCs/>
                <w:color w:val="243660" w:themeColor="accent5"/>
                <w:spacing w:val="0"/>
              </w:rPr>
              <w:t>Reports</w:t>
            </w:r>
          </w:p>
        </w:tc>
      </w:tr>
      <w:tr w:rsidR="001767A4" w:rsidRPr="001767A4" w14:paraId="297BBEBC" w14:textId="77777777" w:rsidTr="001C450E">
        <w:tc>
          <w:tcPr>
            <w:tcW w:w="6041" w:type="dxa"/>
            <w:shd w:val="clear" w:color="auto" w:fill="auto"/>
            <w:tcMar>
              <w:top w:w="80" w:type="dxa"/>
              <w:left w:w="80" w:type="dxa"/>
              <w:bottom w:w="80" w:type="dxa"/>
              <w:right w:w="80" w:type="dxa"/>
            </w:tcMar>
            <w:vAlign w:val="center"/>
            <w:hideMark/>
          </w:tcPr>
          <w:p w14:paraId="1E04821B"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 xml:space="preserve">*CoAEMSP Annual report submitted by: </w:t>
            </w:r>
            <w:r w:rsidRPr="001767A4">
              <w:rPr>
                <w:rFonts w:asciiTheme="minorHAnsi" w:hAnsiTheme="minorHAnsi" w:cstheme="minorHAnsi"/>
                <w:b/>
                <w:spacing w:val="0"/>
              </w:rPr>
              <w:t>May 15</w:t>
            </w:r>
          </w:p>
        </w:tc>
        <w:tc>
          <w:tcPr>
            <w:tcW w:w="3054" w:type="dxa"/>
            <w:gridSpan w:val="2"/>
            <w:shd w:val="clear" w:color="auto" w:fill="auto"/>
            <w:vAlign w:val="center"/>
          </w:tcPr>
          <w:p w14:paraId="2E001037"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May 15</w:t>
            </w:r>
          </w:p>
        </w:tc>
        <w:tc>
          <w:tcPr>
            <w:tcW w:w="1342" w:type="dxa"/>
            <w:shd w:val="clear" w:color="auto" w:fill="auto"/>
            <w:vAlign w:val="center"/>
          </w:tcPr>
          <w:p w14:paraId="537ACF9E"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72185FA3" w14:textId="77777777" w:rsidTr="001C450E">
        <w:tc>
          <w:tcPr>
            <w:tcW w:w="6041" w:type="dxa"/>
            <w:shd w:val="clear" w:color="auto" w:fill="auto"/>
            <w:tcMar>
              <w:top w:w="80" w:type="dxa"/>
              <w:left w:w="80" w:type="dxa"/>
              <w:bottom w:w="80" w:type="dxa"/>
              <w:right w:w="80" w:type="dxa"/>
            </w:tcMar>
            <w:vAlign w:val="center"/>
          </w:tcPr>
          <w:p w14:paraId="0B510013"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Publish outcomes on webpage by:</w:t>
            </w:r>
            <w:r w:rsidRPr="001767A4">
              <w:rPr>
                <w:rFonts w:asciiTheme="minorHAnsi" w:hAnsiTheme="minorHAnsi" w:cstheme="minorHAnsi"/>
                <w:b/>
                <w:spacing w:val="0"/>
              </w:rPr>
              <w:t xml:space="preserve"> May 15 </w:t>
            </w:r>
          </w:p>
        </w:tc>
        <w:tc>
          <w:tcPr>
            <w:tcW w:w="3054" w:type="dxa"/>
            <w:gridSpan w:val="2"/>
            <w:shd w:val="clear" w:color="auto" w:fill="auto"/>
            <w:vAlign w:val="center"/>
          </w:tcPr>
          <w:p w14:paraId="3D7CA135"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May 15</w:t>
            </w:r>
          </w:p>
        </w:tc>
        <w:tc>
          <w:tcPr>
            <w:tcW w:w="1342" w:type="dxa"/>
            <w:shd w:val="clear" w:color="auto" w:fill="auto"/>
            <w:vAlign w:val="center"/>
          </w:tcPr>
          <w:p w14:paraId="714152F4"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r w:rsidR="001767A4" w:rsidRPr="001767A4" w14:paraId="338BF2E7" w14:textId="77777777" w:rsidTr="001C450E">
        <w:tc>
          <w:tcPr>
            <w:tcW w:w="6041" w:type="dxa"/>
            <w:shd w:val="clear" w:color="auto" w:fill="auto"/>
            <w:tcMar>
              <w:top w:w="80" w:type="dxa"/>
              <w:left w:w="80" w:type="dxa"/>
              <w:bottom w:w="80" w:type="dxa"/>
              <w:right w:w="80" w:type="dxa"/>
            </w:tcMar>
            <w:vAlign w:val="center"/>
            <w:hideMark/>
          </w:tcPr>
          <w:p w14:paraId="2C19D9F1" w14:textId="77777777" w:rsidR="001767A4" w:rsidRPr="001767A4" w:rsidRDefault="001767A4" w:rsidP="001C450E">
            <w:pPr>
              <w:rPr>
                <w:rFonts w:asciiTheme="minorHAnsi" w:hAnsiTheme="minorHAnsi" w:cstheme="minorHAnsi"/>
                <w:spacing w:val="0"/>
              </w:rPr>
            </w:pPr>
            <w:r w:rsidRPr="001767A4">
              <w:rPr>
                <w:rFonts w:asciiTheme="minorHAnsi" w:hAnsiTheme="minorHAnsi" w:cstheme="minorHAnsi"/>
                <w:spacing w:val="0"/>
              </w:rPr>
              <w:t>Regulatory agency reports as required</w:t>
            </w:r>
          </w:p>
        </w:tc>
        <w:tc>
          <w:tcPr>
            <w:tcW w:w="3054" w:type="dxa"/>
            <w:gridSpan w:val="2"/>
            <w:shd w:val="clear" w:color="auto" w:fill="auto"/>
            <w:vAlign w:val="center"/>
          </w:tcPr>
          <w:p w14:paraId="76CAB16A" w14:textId="77777777" w:rsidR="001767A4" w:rsidRPr="001767A4" w:rsidRDefault="001767A4" w:rsidP="001C450E">
            <w:pPr>
              <w:jc w:val="center"/>
              <w:rPr>
                <w:rFonts w:asciiTheme="minorHAnsi" w:hAnsiTheme="minorHAnsi" w:cstheme="minorHAnsi"/>
                <w:bCs/>
                <w:color w:val="A50021"/>
                <w:spacing w:val="0"/>
              </w:rPr>
            </w:pPr>
            <w:r w:rsidRPr="001767A4">
              <w:rPr>
                <w:rFonts w:asciiTheme="minorHAnsi" w:hAnsiTheme="minorHAnsi" w:cstheme="minorHAnsi"/>
                <w:bCs/>
                <w:color w:val="A50021"/>
                <w:spacing w:val="0"/>
              </w:rPr>
              <w:t>As specified</w:t>
            </w:r>
          </w:p>
        </w:tc>
        <w:tc>
          <w:tcPr>
            <w:tcW w:w="1342" w:type="dxa"/>
            <w:shd w:val="clear" w:color="auto" w:fill="auto"/>
            <w:vAlign w:val="center"/>
          </w:tcPr>
          <w:p w14:paraId="5905188E" w14:textId="77777777" w:rsidR="001767A4" w:rsidRPr="001767A4" w:rsidRDefault="001767A4" w:rsidP="001C450E">
            <w:pPr>
              <w:rPr>
                <w:rFonts w:asciiTheme="minorHAnsi" w:hAnsiTheme="minorHAnsi" w:cstheme="minorHAnsi"/>
              </w:rPr>
            </w:pPr>
            <w:r w:rsidRPr="001767A4">
              <w:rPr>
                <w:rFonts w:asciiTheme="minorHAnsi" w:hAnsiTheme="minorHAnsi" w:cstheme="minorHAnsi"/>
                <w:spacing w:val="0"/>
              </w:rPr>
              <w:fldChar w:fldCharType="begin">
                <w:ffData>
                  <w:name w:val="Text7"/>
                  <w:enabled/>
                  <w:calcOnExit w:val="0"/>
                  <w:textInput/>
                </w:ffData>
              </w:fldChar>
            </w:r>
            <w:r w:rsidRPr="001767A4">
              <w:rPr>
                <w:rFonts w:asciiTheme="minorHAnsi" w:hAnsiTheme="minorHAnsi" w:cstheme="minorHAnsi"/>
                <w:spacing w:val="0"/>
              </w:rPr>
              <w:instrText xml:space="preserve"> FORMTEXT </w:instrText>
            </w:r>
            <w:r w:rsidRPr="001767A4">
              <w:rPr>
                <w:rFonts w:asciiTheme="minorHAnsi" w:hAnsiTheme="minorHAnsi" w:cstheme="minorHAnsi"/>
                <w:spacing w:val="0"/>
              </w:rPr>
            </w:r>
            <w:r w:rsidRPr="001767A4">
              <w:rPr>
                <w:rFonts w:asciiTheme="minorHAnsi" w:hAnsiTheme="minorHAnsi" w:cstheme="minorHAnsi"/>
                <w:spacing w:val="0"/>
              </w:rPr>
              <w:fldChar w:fldCharType="separate"/>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noProof/>
                <w:spacing w:val="0"/>
              </w:rPr>
              <w:t> </w:t>
            </w:r>
            <w:r w:rsidRPr="001767A4">
              <w:rPr>
                <w:rFonts w:asciiTheme="minorHAnsi" w:hAnsiTheme="minorHAnsi" w:cstheme="minorHAnsi"/>
                <w:spacing w:val="0"/>
              </w:rPr>
              <w:fldChar w:fldCharType="end"/>
            </w:r>
          </w:p>
        </w:tc>
      </w:tr>
    </w:tbl>
    <w:p w14:paraId="1E540868" w14:textId="77777777" w:rsidR="001767A4" w:rsidRPr="001767A4" w:rsidRDefault="001767A4" w:rsidP="001767A4">
      <w:pPr>
        <w:rPr>
          <w:rFonts w:asciiTheme="minorHAnsi" w:hAnsiTheme="minorHAnsi" w:cstheme="minorHAnsi"/>
          <w:spacing w:val="0"/>
        </w:rPr>
      </w:pPr>
    </w:p>
    <w:sectPr w:rsidR="001767A4" w:rsidRPr="001767A4" w:rsidSect="001767A4">
      <w:footerReference w:type="default" r:id="rId7"/>
      <w:footerReference w:type="first" r:id="rId8"/>
      <w:pgSz w:w="12240" w:h="15840"/>
      <w:pgMar w:top="72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D63F4" w14:textId="77777777" w:rsidR="00D21942" w:rsidRDefault="00D21942" w:rsidP="00466C29">
      <w:r>
        <w:separator/>
      </w:r>
    </w:p>
  </w:endnote>
  <w:endnote w:type="continuationSeparator" w:id="0">
    <w:p w14:paraId="0CCAD232" w14:textId="77777777" w:rsidR="00D21942" w:rsidRDefault="00D21942" w:rsidP="0046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9259D" w14:textId="77777777" w:rsidR="001767A4" w:rsidRDefault="001767A4" w:rsidP="001767A4">
    <w:pPr>
      <w:pStyle w:val="Footer"/>
      <w:tabs>
        <w:tab w:val="clear" w:pos="9360"/>
        <w:tab w:val="right" w:pos="14285"/>
      </w:tabs>
      <w:ind w:left="-450" w:right="-630"/>
      <w:rPr>
        <w:rFonts w:asciiTheme="minorHAnsi" w:hAnsiTheme="minorHAnsi" w:cstheme="minorHAnsi"/>
        <w:color w:val="808080" w:themeColor="background1" w:themeShade="80"/>
      </w:rPr>
    </w:pPr>
  </w:p>
  <w:p w14:paraId="187A7CD1" w14:textId="66DB8278" w:rsidR="00247A0C" w:rsidRPr="001767A4" w:rsidRDefault="001767A4" w:rsidP="001767A4">
    <w:pPr>
      <w:pStyle w:val="Footer"/>
      <w:tabs>
        <w:tab w:val="clear" w:pos="9360"/>
        <w:tab w:val="right" w:pos="14285"/>
      </w:tabs>
      <w:ind w:left="-450" w:right="-630"/>
      <w:rPr>
        <w:rFonts w:asciiTheme="minorHAnsi" w:hAnsiTheme="minorHAnsi" w:cstheme="minorHAnsi"/>
        <w:color w:val="808080" w:themeColor="background1" w:themeShade="80"/>
      </w:rPr>
    </w:pPr>
    <w:r w:rsidRPr="001767A4">
      <w:rPr>
        <w:rFonts w:asciiTheme="minorHAnsi" w:hAnsiTheme="minorHAnsi" w:cstheme="minorHAnsi"/>
        <w:color w:val="808080" w:themeColor="background1" w:themeShade="80"/>
      </w:rPr>
      <w:t xml:space="preserve">Checklist for Program Directors of </w:t>
    </w:r>
    <w:r w:rsidRPr="001767A4">
      <w:rPr>
        <w:rFonts w:asciiTheme="minorHAnsi" w:hAnsiTheme="minorHAnsi" w:cstheme="minorHAnsi"/>
        <w:color w:val="E47279" w:themeColor="accent6" w:themeTint="99"/>
      </w:rPr>
      <w:t>CAAHEP-Accredited</w:t>
    </w:r>
    <w:r w:rsidRPr="001767A4">
      <w:rPr>
        <w:rFonts w:asciiTheme="minorHAnsi" w:hAnsiTheme="minorHAnsi" w:cstheme="minorHAnsi"/>
        <w:color w:val="E47279" w:themeColor="accent6" w:themeTint="99"/>
      </w:rPr>
      <w:t xml:space="preserve"> </w:t>
    </w:r>
    <w:r w:rsidRPr="001767A4">
      <w:rPr>
        <w:rFonts w:asciiTheme="minorHAnsi" w:hAnsiTheme="minorHAnsi" w:cstheme="minorHAnsi"/>
        <w:color w:val="808080" w:themeColor="background1" w:themeShade="80"/>
      </w:rPr>
      <w:t>Programs (November 2024)</w:t>
    </w:r>
    <w:r w:rsidRPr="001767A4">
      <w:rPr>
        <w:rFonts w:asciiTheme="minorHAnsi" w:hAnsiTheme="minorHAnsi" w:cstheme="minorHAnsi"/>
        <w:color w:val="808080" w:themeColor="background1" w:themeShade="80"/>
      </w:rPr>
      <w:tab/>
      <w:t xml:space="preserve">Page | </w:t>
    </w:r>
    <w:sdt>
      <w:sdtPr>
        <w:rPr>
          <w:rStyle w:val="PageNumber"/>
          <w:rFonts w:asciiTheme="minorHAnsi" w:hAnsiTheme="minorHAnsi" w:cstheme="minorHAnsi"/>
          <w:color w:val="808080" w:themeColor="background1" w:themeShade="80"/>
        </w:rPr>
        <w:id w:val="-1285879804"/>
        <w:docPartObj>
          <w:docPartGallery w:val="Page Numbers (Bottom of Page)"/>
          <w:docPartUnique/>
        </w:docPartObj>
      </w:sdtPr>
      <w:sdtContent>
        <w:r w:rsidRPr="001767A4">
          <w:rPr>
            <w:rStyle w:val="PageNumber"/>
            <w:rFonts w:asciiTheme="minorHAnsi" w:hAnsiTheme="minorHAnsi" w:cstheme="minorHAnsi"/>
            <w:color w:val="808080" w:themeColor="background1" w:themeShade="80"/>
          </w:rPr>
          <w:fldChar w:fldCharType="begin"/>
        </w:r>
        <w:r w:rsidRPr="001767A4">
          <w:rPr>
            <w:rStyle w:val="PageNumber"/>
            <w:rFonts w:asciiTheme="minorHAnsi" w:hAnsiTheme="minorHAnsi" w:cstheme="minorHAnsi"/>
            <w:color w:val="808080" w:themeColor="background1" w:themeShade="80"/>
          </w:rPr>
          <w:instrText xml:space="preserve"> PAGE </w:instrText>
        </w:r>
        <w:r w:rsidRPr="001767A4">
          <w:rPr>
            <w:rStyle w:val="PageNumber"/>
            <w:rFonts w:asciiTheme="minorHAnsi" w:hAnsiTheme="minorHAnsi" w:cstheme="minorHAnsi"/>
            <w:color w:val="808080" w:themeColor="background1" w:themeShade="80"/>
          </w:rPr>
          <w:fldChar w:fldCharType="separate"/>
        </w:r>
        <w:r w:rsidRPr="001767A4">
          <w:rPr>
            <w:rStyle w:val="PageNumber"/>
            <w:rFonts w:asciiTheme="minorHAnsi" w:hAnsiTheme="minorHAnsi" w:cstheme="minorHAnsi"/>
            <w:color w:val="808080" w:themeColor="background1" w:themeShade="80"/>
          </w:rPr>
          <w:t>2</w:t>
        </w:r>
        <w:r w:rsidRPr="001767A4">
          <w:rPr>
            <w:rStyle w:val="PageNumber"/>
            <w:rFonts w:asciiTheme="minorHAnsi" w:hAnsiTheme="minorHAnsi" w:cstheme="minorHAnsi"/>
            <w:color w:val="808080" w:themeColor="background1" w:themeShade="8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29EE" w14:textId="77777777" w:rsidR="00110F9E" w:rsidRDefault="00BF6149">
    <w:pPr>
      <w:pStyle w:val="Footer"/>
    </w:pPr>
    <w:r>
      <w:rPr>
        <w:noProof/>
      </w:rPr>
      <w:drawing>
        <wp:anchor distT="0" distB="0" distL="114300" distR="114300" simplePos="0" relativeHeight="251656704" behindDoc="1" locked="0" layoutInCell="1" allowOverlap="1" wp14:anchorId="0AA786EF" wp14:editId="375F6D29">
          <wp:simplePos x="0" y="0"/>
          <wp:positionH relativeFrom="page">
            <wp:posOffset>-46990</wp:posOffset>
          </wp:positionH>
          <wp:positionV relativeFrom="page">
            <wp:posOffset>9182735</wp:posOffset>
          </wp:positionV>
          <wp:extent cx="7818120" cy="868680"/>
          <wp:effectExtent l="0" t="0" r="0" b="0"/>
          <wp:wrapSquare wrapText="bothSides"/>
          <wp:docPr id="1841562258" name="Picture 1841562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2816F" w14:textId="77777777" w:rsidR="00D21942" w:rsidRDefault="00D21942" w:rsidP="00466C29">
      <w:r>
        <w:separator/>
      </w:r>
    </w:p>
  </w:footnote>
  <w:footnote w:type="continuationSeparator" w:id="0">
    <w:p w14:paraId="6118400F" w14:textId="77777777" w:rsidR="00D21942" w:rsidRDefault="00D21942" w:rsidP="0046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78F8"/>
    <w:multiLevelType w:val="hybridMultilevel"/>
    <w:tmpl w:val="916EB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4C5EDE"/>
    <w:multiLevelType w:val="hybridMultilevel"/>
    <w:tmpl w:val="916EB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C41A8"/>
    <w:multiLevelType w:val="hybridMultilevel"/>
    <w:tmpl w:val="916EBE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F2969"/>
    <w:multiLevelType w:val="hybridMultilevel"/>
    <w:tmpl w:val="916EBEB4"/>
    <w:lvl w:ilvl="0" w:tplc="0B88C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A3652"/>
    <w:multiLevelType w:val="hybridMultilevel"/>
    <w:tmpl w:val="280CAEC2"/>
    <w:lvl w:ilvl="0" w:tplc="DFD6CD4E">
      <w:start w:val="1"/>
      <w:numFmt w:val="decimal"/>
      <w:lvlText w:val="%1."/>
      <w:lvlJc w:val="left"/>
      <w:pPr>
        <w:ind w:left="1519" w:hanging="360"/>
      </w:pPr>
      <w:rPr>
        <w:rFonts w:ascii="Times New Roman" w:eastAsia="Times New Roman" w:hAnsi="Times New Roman" w:cs="Times New Roman" w:hint="default"/>
        <w:b w:val="0"/>
        <w:bCs w:val="0"/>
        <w:i w:val="0"/>
        <w:iCs w:val="0"/>
        <w:spacing w:val="-1"/>
        <w:w w:val="101"/>
        <w:sz w:val="22"/>
        <w:szCs w:val="22"/>
        <w:lang w:val="en-US" w:eastAsia="en-US" w:bidi="ar-SA"/>
      </w:rPr>
    </w:lvl>
    <w:lvl w:ilvl="1" w:tplc="DD0A6982">
      <w:start w:val="1"/>
      <w:numFmt w:val="lowerLetter"/>
      <w:lvlText w:val="%2."/>
      <w:lvlJc w:val="left"/>
      <w:pPr>
        <w:ind w:left="2599" w:hanging="720"/>
      </w:pPr>
      <w:rPr>
        <w:rFonts w:ascii="Times New Roman" w:eastAsia="Times New Roman" w:hAnsi="Times New Roman" w:cs="Times New Roman" w:hint="default"/>
        <w:b w:val="0"/>
        <w:bCs w:val="0"/>
        <w:i w:val="0"/>
        <w:iCs w:val="0"/>
        <w:spacing w:val="-1"/>
        <w:w w:val="100"/>
        <w:sz w:val="22"/>
        <w:szCs w:val="22"/>
        <w:lang w:val="en-US" w:eastAsia="en-US" w:bidi="ar-SA"/>
      </w:rPr>
    </w:lvl>
    <w:lvl w:ilvl="2" w:tplc="1A28F5FE">
      <w:numFmt w:val="bullet"/>
      <w:lvlText w:val="•"/>
      <w:lvlJc w:val="left"/>
      <w:pPr>
        <w:ind w:left="3606" w:hanging="720"/>
      </w:pPr>
      <w:rPr>
        <w:rFonts w:hint="default"/>
        <w:lang w:val="en-US" w:eastAsia="en-US" w:bidi="ar-SA"/>
      </w:rPr>
    </w:lvl>
    <w:lvl w:ilvl="3" w:tplc="CC905FB8">
      <w:numFmt w:val="bullet"/>
      <w:lvlText w:val="•"/>
      <w:lvlJc w:val="left"/>
      <w:pPr>
        <w:ind w:left="4613" w:hanging="720"/>
      </w:pPr>
      <w:rPr>
        <w:rFonts w:hint="default"/>
        <w:lang w:val="en-US" w:eastAsia="en-US" w:bidi="ar-SA"/>
      </w:rPr>
    </w:lvl>
    <w:lvl w:ilvl="4" w:tplc="8E6408C8">
      <w:numFmt w:val="bullet"/>
      <w:lvlText w:val="•"/>
      <w:lvlJc w:val="left"/>
      <w:pPr>
        <w:ind w:left="5620" w:hanging="720"/>
      </w:pPr>
      <w:rPr>
        <w:rFonts w:hint="default"/>
        <w:lang w:val="en-US" w:eastAsia="en-US" w:bidi="ar-SA"/>
      </w:rPr>
    </w:lvl>
    <w:lvl w:ilvl="5" w:tplc="3948F39A">
      <w:numFmt w:val="bullet"/>
      <w:lvlText w:val="•"/>
      <w:lvlJc w:val="left"/>
      <w:pPr>
        <w:ind w:left="6626" w:hanging="720"/>
      </w:pPr>
      <w:rPr>
        <w:rFonts w:hint="default"/>
        <w:lang w:val="en-US" w:eastAsia="en-US" w:bidi="ar-SA"/>
      </w:rPr>
    </w:lvl>
    <w:lvl w:ilvl="6" w:tplc="108C51AA">
      <w:numFmt w:val="bullet"/>
      <w:lvlText w:val="•"/>
      <w:lvlJc w:val="left"/>
      <w:pPr>
        <w:ind w:left="7633" w:hanging="720"/>
      </w:pPr>
      <w:rPr>
        <w:rFonts w:hint="default"/>
        <w:lang w:val="en-US" w:eastAsia="en-US" w:bidi="ar-SA"/>
      </w:rPr>
    </w:lvl>
    <w:lvl w:ilvl="7" w:tplc="641C0754">
      <w:numFmt w:val="bullet"/>
      <w:lvlText w:val="•"/>
      <w:lvlJc w:val="left"/>
      <w:pPr>
        <w:ind w:left="8640" w:hanging="720"/>
      </w:pPr>
      <w:rPr>
        <w:rFonts w:hint="default"/>
        <w:lang w:val="en-US" w:eastAsia="en-US" w:bidi="ar-SA"/>
      </w:rPr>
    </w:lvl>
    <w:lvl w:ilvl="8" w:tplc="A230B850">
      <w:numFmt w:val="bullet"/>
      <w:lvlText w:val="•"/>
      <w:lvlJc w:val="left"/>
      <w:pPr>
        <w:ind w:left="9646" w:hanging="720"/>
      </w:pPr>
      <w:rPr>
        <w:rFonts w:hint="default"/>
        <w:lang w:val="en-US" w:eastAsia="en-US" w:bidi="ar-SA"/>
      </w:rPr>
    </w:lvl>
  </w:abstractNum>
  <w:abstractNum w:abstractNumId="5" w15:restartNumberingAfterBreak="0">
    <w:nsid w:val="345853B5"/>
    <w:multiLevelType w:val="hybridMultilevel"/>
    <w:tmpl w:val="225A5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61C7F"/>
    <w:multiLevelType w:val="hybridMultilevel"/>
    <w:tmpl w:val="916EB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B97314"/>
    <w:multiLevelType w:val="hybridMultilevel"/>
    <w:tmpl w:val="2E8866BA"/>
    <w:lvl w:ilvl="0" w:tplc="62EC61C8">
      <w:start w:val="1"/>
      <w:numFmt w:val="decimal"/>
      <w:lvlText w:val="%1."/>
      <w:lvlJc w:val="left"/>
      <w:pPr>
        <w:ind w:left="1519" w:hanging="360"/>
      </w:pPr>
      <w:rPr>
        <w:rFonts w:ascii="Arial" w:eastAsia="Arial" w:hAnsi="Arial" w:cs="Arial" w:hint="default"/>
        <w:b w:val="0"/>
        <w:bCs w:val="0"/>
        <w:i w:val="0"/>
        <w:iCs w:val="0"/>
        <w:spacing w:val="0"/>
        <w:w w:val="87"/>
        <w:sz w:val="22"/>
        <w:szCs w:val="22"/>
        <w:lang w:val="en-US" w:eastAsia="en-US" w:bidi="ar-SA"/>
      </w:rPr>
    </w:lvl>
    <w:lvl w:ilvl="1" w:tplc="8B4C8C94">
      <w:numFmt w:val="bullet"/>
      <w:lvlText w:val="•"/>
      <w:lvlJc w:val="left"/>
      <w:pPr>
        <w:ind w:left="2534" w:hanging="360"/>
      </w:pPr>
      <w:rPr>
        <w:rFonts w:hint="default"/>
        <w:lang w:val="en-US" w:eastAsia="en-US" w:bidi="ar-SA"/>
      </w:rPr>
    </w:lvl>
    <w:lvl w:ilvl="2" w:tplc="B5DE997A">
      <w:numFmt w:val="bullet"/>
      <w:lvlText w:val="•"/>
      <w:lvlJc w:val="left"/>
      <w:pPr>
        <w:ind w:left="3548" w:hanging="360"/>
      </w:pPr>
      <w:rPr>
        <w:rFonts w:hint="default"/>
        <w:lang w:val="en-US" w:eastAsia="en-US" w:bidi="ar-SA"/>
      </w:rPr>
    </w:lvl>
    <w:lvl w:ilvl="3" w:tplc="6F2EBD0C">
      <w:numFmt w:val="bullet"/>
      <w:lvlText w:val="•"/>
      <w:lvlJc w:val="left"/>
      <w:pPr>
        <w:ind w:left="4562" w:hanging="360"/>
      </w:pPr>
      <w:rPr>
        <w:rFonts w:hint="default"/>
        <w:lang w:val="en-US" w:eastAsia="en-US" w:bidi="ar-SA"/>
      </w:rPr>
    </w:lvl>
    <w:lvl w:ilvl="4" w:tplc="EFC4B774">
      <w:numFmt w:val="bullet"/>
      <w:lvlText w:val="•"/>
      <w:lvlJc w:val="left"/>
      <w:pPr>
        <w:ind w:left="5576" w:hanging="360"/>
      </w:pPr>
      <w:rPr>
        <w:rFonts w:hint="default"/>
        <w:lang w:val="en-US" w:eastAsia="en-US" w:bidi="ar-SA"/>
      </w:rPr>
    </w:lvl>
    <w:lvl w:ilvl="5" w:tplc="661EE4C4">
      <w:numFmt w:val="bullet"/>
      <w:lvlText w:val="•"/>
      <w:lvlJc w:val="left"/>
      <w:pPr>
        <w:ind w:left="6590" w:hanging="360"/>
      </w:pPr>
      <w:rPr>
        <w:rFonts w:hint="default"/>
        <w:lang w:val="en-US" w:eastAsia="en-US" w:bidi="ar-SA"/>
      </w:rPr>
    </w:lvl>
    <w:lvl w:ilvl="6" w:tplc="EF288BF6">
      <w:numFmt w:val="bullet"/>
      <w:lvlText w:val="•"/>
      <w:lvlJc w:val="left"/>
      <w:pPr>
        <w:ind w:left="7604" w:hanging="360"/>
      </w:pPr>
      <w:rPr>
        <w:rFonts w:hint="default"/>
        <w:lang w:val="en-US" w:eastAsia="en-US" w:bidi="ar-SA"/>
      </w:rPr>
    </w:lvl>
    <w:lvl w:ilvl="7" w:tplc="EB582186">
      <w:numFmt w:val="bullet"/>
      <w:lvlText w:val="•"/>
      <w:lvlJc w:val="left"/>
      <w:pPr>
        <w:ind w:left="8618" w:hanging="360"/>
      </w:pPr>
      <w:rPr>
        <w:rFonts w:hint="default"/>
        <w:lang w:val="en-US" w:eastAsia="en-US" w:bidi="ar-SA"/>
      </w:rPr>
    </w:lvl>
    <w:lvl w:ilvl="8" w:tplc="769A6216">
      <w:numFmt w:val="bullet"/>
      <w:lvlText w:val="•"/>
      <w:lvlJc w:val="left"/>
      <w:pPr>
        <w:ind w:left="9632" w:hanging="360"/>
      </w:pPr>
      <w:rPr>
        <w:rFonts w:hint="default"/>
        <w:lang w:val="en-US" w:eastAsia="en-US" w:bidi="ar-SA"/>
      </w:rPr>
    </w:lvl>
  </w:abstractNum>
  <w:abstractNum w:abstractNumId="8" w15:restartNumberingAfterBreak="0">
    <w:nsid w:val="5BEF356E"/>
    <w:multiLevelType w:val="hybridMultilevel"/>
    <w:tmpl w:val="E306F6AE"/>
    <w:lvl w:ilvl="0" w:tplc="03B48F16">
      <w:start w:val="1"/>
      <w:numFmt w:val="decimal"/>
      <w:lvlText w:val="%1."/>
      <w:lvlJc w:val="left"/>
      <w:pPr>
        <w:ind w:left="1519" w:hanging="360"/>
      </w:pPr>
      <w:rPr>
        <w:rFonts w:ascii="Times New Roman" w:eastAsia="Times New Roman" w:hAnsi="Times New Roman" w:cs="Times New Roman" w:hint="default"/>
        <w:b w:val="0"/>
        <w:bCs w:val="0"/>
        <w:i w:val="0"/>
        <w:iCs w:val="0"/>
        <w:spacing w:val="-1"/>
        <w:w w:val="101"/>
        <w:sz w:val="22"/>
        <w:szCs w:val="22"/>
        <w:lang w:val="en-US" w:eastAsia="en-US" w:bidi="ar-SA"/>
      </w:rPr>
    </w:lvl>
    <w:lvl w:ilvl="1" w:tplc="CA34AFB0">
      <w:numFmt w:val="bullet"/>
      <w:lvlText w:val="•"/>
      <w:lvlJc w:val="left"/>
      <w:pPr>
        <w:ind w:left="2534" w:hanging="360"/>
      </w:pPr>
      <w:rPr>
        <w:rFonts w:hint="default"/>
        <w:lang w:val="en-US" w:eastAsia="en-US" w:bidi="ar-SA"/>
      </w:rPr>
    </w:lvl>
    <w:lvl w:ilvl="2" w:tplc="6AF814BA">
      <w:numFmt w:val="bullet"/>
      <w:lvlText w:val="•"/>
      <w:lvlJc w:val="left"/>
      <w:pPr>
        <w:ind w:left="3548" w:hanging="360"/>
      </w:pPr>
      <w:rPr>
        <w:rFonts w:hint="default"/>
        <w:lang w:val="en-US" w:eastAsia="en-US" w:bidi="ar-SA"/>
      </w:rPr>
    </w:lvl>
    <w:lvl w:ilvl="3" w:tplc="83FCF43C">
      <w:numFmt w:val="bullet"/>
      <w:lvlText w:val="•"/>
      <w:lvlJc w:val="left"/>
      <w:pPr>
        <w:ind w:left="4562" w:hanging="360"/>
      </w:pPr>
      <w:rPr>
        <w:rFonts w:hint="default"/>
        <w:lang w:val="en-US" w:eastAsia="en-US" w:bidi="ar-SA"/>
      </w:rPr>
    </w:lvl>
    <w:lvl w:ilvl="4" w:tplc="68448D00">
      <w:numFmt w:val="bullet"/>
      <w:lvlText w:val="•"/>
      <w:lvlJc w:val="left"/>
      <w:pPr>
        <w:ind w:left="5576" w:hanging="360"/>
      </w:pPr>
      <w:rPr>
        <w:rFonts w:hint="default"/>
        <w:lang w:val="en-US" w:eastAsia="en-US" w:bidi="ar-SA"/>
      </w:rPr>
    </w:lvl>
    <w:lvl w:ilvl="5" w:tplc="C1B25A3C">
      <w:numFmt w:val="bullet"/>
      <w:lvlText w:val="•"/>
      <w:lvlJc w:val="left"/>
      <w:pPr>
        <w:ind w:left="6590" w:hanging="360"/>
      </w:pPr>
      <w:rPr>
        <w:rFonts w:hint="default"/>
        <w:lang w:val="en-US" w:eastAsia="en-US" w:bidi="ar-SA"/>
      </w:rPr>
    </w:lvl>
    <w:lvl w:ilvl="6" w:tplc="1DEA0F8C">
      <w:numFmt w:val="bullet"/>
      <w:lvlText w:val="•"/>
      <w:lvlJc w:val="left"/>
      <w:pPr>
        <w:ind w:left="7604" w:hanging="360"/>
      </w:pPr>
      <w:rPr>
        <w:rFonts w:hint="default"/>
        <w:lang w:val="en-US" w:eastAsia="en-US" w:bidi="ar-SA"/>
      </w:rPr>
    </w:lvl>
    <w:lvl w:ilvl="7" w:tplc="EADED7B6">
      <w:numFmt w:val="bullet"/>
      <w:lvlText w:val="•"/>
      <w:lvlJc w:val="left"/>
      <w:pPr>
        <w:ind w:left="8618" w:hanging="360"/>
      </w:pPr>
      <w:rPr>
        <w:rFonts w:hint="default"/>
        <w:lang w:val="en-US" w:eastAsia="en-US" w:bidi="ar-SA"/>
      </w:rPr>
    </w:lvl>
    <w:lvl w:ilvl="8" w:tplc="FB907392">
      <w:numFmt w:val="bullet"/>
      <w:lvlText w:val="•"/>
      <w:lvlJc w:val="left"/>
      <w:pPr>
        <w:ind w:left="9632" w:hanging="360"/>
      </w:pPr>
      <w:rPr>
        <w:rFonts w:hint="default"/>
        <w:lang w:val="en-US" w:eastAsia="en-US" w:bidi="ar-SA"/>
      </w:rPr>
    </w:lvl>
  </w:abstractNum>
  <w:abstractNum w:abstractNumId="9" w15:restartNumberingAfterBreak="0">
    <w:nsid w:val="6AFD399D"/>
    <w:multiLevelType w:val="hybridMultilevel"/>
    <w:tmpl w:val="108297EA"/>
    <w:lvl w:ilvl="0" w:tplc="6EF4EF1E">
      <w:start w:val="1"/>
      <w:numFmt w:val="decimal"/>
      <w:lvlText w:val="%1."/>
      <w:lvlJc w:val="left"/>
      <w:pPr>
        <w:ind w:left="1519" w:hanging="360"/>
      </w:pPr>
      <w:rPr>
        <w:rFonts w:ascii="Times New Roman" w:eastAsia="Times New Roman" w:hAnsi="Times New Roman" w:cs="Times New Roman" w:hint="default"/>
        <w:b w:val="0"/>
        <w:bCs w:val="0"/>
        <w:i w:val="0"/>
        <w:iCs w:val="0"/>
        <w:spacing w:val="-1"/>
        <w:w w:val="101"/>
        <w:sz w:val="22"/>
        <w:szCs w:val="22"/>
        <w:lang w:val="en-US" w:eastAsia="en-US" w:bidi="ar-SA"/>
      </w:rPr>
    </w:lvl>
    <w:lvl w:ilvl="1" w:tplc="EEC47B2C">
      <w:numFmt w:val="bullet"/>
      <w:lvlText w:val="•"/>
      <w:lvlJc w:val="left"/>
      <w:pPr>
        <w:ind w:left="2534" w:hanging="360"/>
      </w:pPr>
      <w:rPr>
        <w:rFonts w:hint="default"/>
        <w:lang w:val="en-US" w:eastAsia="en-US" w:bidi="ar-SA"/>
      </w:rPr>
    </w:lvl>
    <w:lvl w:ilvl="2" w:tplc="BE9C1874">
      <w:numFmt w:val="bullet"/>
      <w:lvlText w:val="•"/>
      <w:lvlJc w:val="left"/>
      <w:pPr>
        <w:ind w:left="3548" w:hanging="360"/>
      </w:pPr>
      <w:rPr>
        <w:rFonts w:hint="default"/>
        <w:lang w:val="en-US" w:eastAsia="en-US" w:bidi="ar-SA"/>
      </w:rPr>
    </w:lvl>
    <w:lvl w:ilvl="3" w:tplc="6F88280A">
      <w:numFmt w:val="bullet"/>
      <w:lvlText w:val="•"/>
      <w:lvlJc w:val="left"/>
      <w:pPr>
        <w:ind w:left="4562" w:hanging="360"/>
      </w:pPr>
      <w:rPr>
        <w:rFonts w:hint="default"/>
        <w:lang w:val="en-US" w:eastAsia="en-US" w:bidi="ar-SA"/>
      </w:rPr>
    </w:lvl>
    <w:lvl w:ilvl="4" w:tplc="80468438">
      <w:numFmt w:val="bullet"/>
      <w:lvlText w:val="•"/>
      <w:lvlJc w:val="left"/>
      <w:pPr>
        <w:ind w:left="5576" w:hanging="360"/>
      </w:pPr>
      <w:rPr>
        <w:rFonts w:hint="default"/>
        <w:lang w:val="en-US" w:eastAsia="en-US" w:bidi="ar-SA"/>
      </w:rPr>
    </w:lvl>
    <w:lvl w:ilvl="5" w:tplc="012EA416">
      <w:numFmt w:val="bullet"/>
      <w:lvlText w:val="•"/>
      <w:lvlJc w:val="left"/>
      <w:pPr>
        <w:ind w:left="6590" w:hanging="360"/>
      </w:pPr>
      <w:rPr>
        <w:rFonts w:hint="default"/>
        <w:lang w:val="en-US" w:eastAsia="en-US" w:bidi="ar-SA"/>
      </w:rPr>
    </w:lvl>
    <w:lvl w:ilvl="6" w:tplc="81762A14">
      <w:numFmt w:val="bullet"/>
      <w:lvlText w:val="•"/>
      <w:lvlJc w:val="left"/>
      <w:pPr>
        <w:ind w:left="7604" w:hanging="360"/>
      </w:pPr>
      <w:rPr>
        <w:rFonts w:hint="default"/>
        <w:lang w:val="en-US" w:eastAsia="en-US" w:bidi="ar-SA"/>
      </w:rPr>
    </w:lvl>
    <w:lvl w:ilvl="7" w:tplc="9ACE6326">
      <w:numFmt w:val="bullet"/>
      <w:lvlText w:val="•"/>
      <w:lvlJc w:val="left"/>
      <w:pPr>
        <w:ind w:left="8618" w:hanging="360"/>
      </w:pPr>
      <w:rPr>
        <w:rFonts w:hint="default"/>
        <w:lang w:val="en-US" w:eastAsia="en-US" w:bidi="ar-SA"/>
      </w:rPr>
    </w:lvl>
    <w:lvl w:ilvl="8" w:tplc="2F5C42E0">
      <w:numFmt w:val="bullet"/>
      <w:lvlText w:val="•"/>
      <w:lvlJc w:val="left"/>
      <w:pPr>
        <w:ind w:left="9632" w:hanging="360"/>
      </w:pPr>
      <w:rPr>
        <w:rFonts w:hint="default"/>
        <w:lang w:val="en-US" w:eastAsia="en-US" w:bidi="ar-SA"/>
      </w:rPr>
    </w:lvl>
  </w:abstractNum>
  <w:abstractNum w:abstractNumId="10" w15:restartNumberingAfterBreak="0">
    <w:nsid w:val="766C6325"/>
    <w:multiLevelType w:val="hybridMultilevel"/>
    <w:tmpl w:val="B0540D38"/>
    <w:lvl w:ilvl="0" w:tplc="94A634BA">
      <w:start w:val="1"/>
      <w:numFmt w:val="decimal"/>
      <w:lvlText w:val="%1."/>
      <w:lvlJc w:val="left"/>
      <w:pPr>
        <w:ind w:left="1519" w:hanging="360"/>
      </w:pPr>
      <w:rPr>
        <w:rFonts w:ascii="Times New Roman" w:eastAsia="Times New Roman" w:hAnsi="Times New Roman" w:cs="Times New Roman" w:hint="default"/>
        <w:b w:val="0"/>
        <w:bCs w:val="0"/>
        <w:i w:val="0"/>
        <w:iCs w:val="0"/>
        <w:spacing w:val="-1"/>
        <w:w w:val="101"/>
        <w:sz w:val="22"/>
        <w:szCs w:val="22"/>
        <w:lang w:val="en-US" w:eastAsia="en-US" w:bidi="ar-SA"/>
      </w:rPr>
    </w:lvl>
    <w:lvl w:ilvl="1" w:tplc="2D629286">
      <w:numFmt w:val="bullet"/>
      <w:lvlText w:val="•"/>
      <w:lvlJc w:val="left"/>
      <w:pPr>
        <w:ind w:left="2534" w:hanging="360"/>
      </w:pPr>
      <w:rPr>
        <w:rFonts w:hint="default"/>
        <w:lang w:val="en-US" w:eastAsia="en-US" w:bidi="ar-SA"/>
      </w:rPr>
    </w:lvl>
    <w:lvl w:ilvl="2" w:tplc="BD6EDBEE">
      <w:numFmt w:val="bullet"/>
      <w:lvlText w:val="•"/>
      <w:lvlJc w:val="left"/>
      <w:pPr>
        <w:ind w:left="3548" w:hanging="360"/>
      </w:pPr>
      <w:rPr>
        <w:rFonts w:hint="default"/>
        <w:lang w:val="en-US" w:eastAsia="en-US" w:bidi="ar-SA"/>
      </w:rPr>
    </w:lvl>
    <w:lvl w:ilvl="3" w:tplc="F65010CE">
      <w:numFmt w:val="bullet"/>
      <w:lvlText w:val="•"/>
      <w:lvlJc w:val="left"/>
      <w:pPr>
        <w:ind w:left="4562" w:hanging="360"/>
      </w:pPr>
      <w:rPr>
        <w:rFonts w:hint="default"/>
        <w:lang w:val="en-US" w:eastAsia="en-US" w:bidi="ar-SA"/>
      </w:rPr>
    </w:lvl>
    <w:lvl w:ilvl="4" w:tplc="F9FE479C">
      <w:numFmt w:val="bullet"/>
      <w:lvlText w:val="•"/>
      <w:lvlJc w:val="left"/>
      <w:pPr>
        <w:ind w:left="5576" w:hanging="360"/>
      </w:pPr>
      <w:rPr>
        <w:rFonts w:hint="default"/>
        <w:lang w:val="en-US" w:eastAsia="en-US" w:bidi="ar-SA"/>
      </w:rPr>
    </w:lvl>
    <w:lvl w:ilvl="5" w:tplc="8084EBD2">
      <w:numFmt w:val="bullet"/>
      <w:lvlText w:val="•"/>
      <w:lvlJc w:val="left"/>
      <w:pPr>
        <w:ind w:left="6590" w:hanging="360"/>
      </w:pPr>
      <w:rPr>
        <w:rFonts w:hint="default"/>
        <w:lang w:val="en-US" w:eastAsia="en-US" w:bidi="ar-SA"/>
      </w:rPr>
    </w:lvl>
    <w:lvl w:ilvl="6" w:tplc="751C1CB4">
      <w:numFmt w:val="bullet"/>
      <w:lvlText w:val="•"/>
      <w:lvlJc w:val="left"/>
      <w:pPr>
        <w:ind w:left="7604" w:hanging="360"/>
      </w:pPr>
      <w:rPr>
        <w:rFonts w:hint="default"/>
        <w:lang w:val="en-US" w:eastAsia="en-US" w:bidi="ar-SA"/>
      </w:rPr>
    </w:lvl>
    <w:lvl w:ilvl="7" w:tplc="9FF29112">
      <w:numFmt w:val="bullet"/>
      <w:lvlText w:val="•"/>
      <w:lvlJc w:val="left"/>
      <w:pPr>
        <w:ind w:left="8618" w:hanging="360"/>
      </w:pPr>
      <w:rPr>
        <w:rFonts w:hint="default"/>
        <w:lang w:val="en-US" w:eastAsia="en-US" w:bidi="ar-SA"/>
      </w:rPr>
    </w:lvl>
    <w:lvl w:ilvl="8" w:tplc="030AD9A2">
      <w:numFmt w:val="bullet"/>
      <w:lvlText w:val="•"/>
      <w:lvlJc w:val="left"/>
      <w:pPr>
        <w:ind w:left="9632" w:hanging="360"/>
      </w:pPr>
      <w:rPr>
        <w:rFonts w:hint="default"/>
        <w:lang w:val="en-US" w:eastAsia="en-US" w:bidi="ar-SA"/>
      </w:rPr>
    </w:lvl>
  </w:abstractNum>
  <w:num w:numId="1" w16cid:durableId="1718163881">
    <w:abstractNumId w:val="7"/>
  </w:num>
  <w:num w:numId="2" w16cid:durableId="826482540">
    <w:abstractNumId w:val="5"/>
  </w:num>
  <w:num w:numId="3" w16cid:durableId="2097286201">
    <w:abstractNumId w:val="9"/>
  </w:num>
  <w:num w:numId="4" w16cid:durableId="1902784994">
    <w:abstractNumId w:val="10"/>
  </w:num>
  <w:num w:numId="5" w16cid:durableId="1845317962">
    <w:abstractNumId w:val="8"/>
  </w:num>
  <w:num w:numId="6" w16cid:durableId="950744916">
    <w:abstractNumId w:val="4"/>
  </w:num>
  <w:num w:numId="7" w16cid:durableId="829369783">
    <w:abstractNumId w:val="3"/>
  </w:num>
  <w:num w:numId="8" w16cid:durableId="626356310">
    <w:abstractNumId w:val="1"/>
  </w:num>
  <w:num w:numId="9" w16cid:durableId="1787892160">
    <w:abstractNumId w:val="6"/>
  </w:num>
  <w:num w:numId="10" w16cid:durableId="476192417">
    <w:abstractNumId w:val="0"/>
  </w:num>
  <w:num w:numId="11" w16cid:durableId="96412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0F"/>
    <w:rsid w:val="000A3A41"/>
    <w:rsid w:val="000A74AD"/>
    <w:rsid w:val="000B2850"/>
    <w:rsid w:val="00110F9E"/>
    <w:rsid w:val="00130380"/>
    <w:rsid w:val="00134227"/>
    <w:rsid w:val="001542AC"/>
    <w:rsid w:val="001767A4"/>
    <w:rsid w:val="00195B69"/>
    <w:rsid w:val="001D5426"/>
    <w:rsid w:val="001F53C9"/>
    <w:rsid w:val="00246531"/>
    <w:rsid w:val="00247A0C"/>
    <w:rsid w:val="002D5F52"/>
    <w:rsid w:val="003846FA"/>
    <w:rsid w:val="0038615A"/>
    <w:rsid w:val="003A2E29"/>
    <w:rsid w:val="003D5510"/>
    <w:rsid w:val="00466C29"/>
    <w:rsid w:val="0050148D"/>
    <w:rsid w:val="00752856"/>
    <w:rsid w:val="0081598B"/>
    <w:rsid w:val="00887C0F"/>
    <w:rsid w:val="00930D9C"/>
    <w:rsid w:val="0098189A"/>
    <w:rsid w:val="009B2754"/>
    <w:rsid w:val="00A408AC"/>
    <w:rsid w:val="00AE4B8D"/>
    <w:rsid w:val="00AF7657"/>
    <w:rsid w:val="00B069FD"/>
    <w:rsid w:val="00BE377E"/>
    <w:rsid w:val="00BF6149"/>
    <w:rsid w:val="00C06128"/>
    <w:rsid w:val="00C60144"/>
    <w:rsid w:val="00CE04D4"/>
    <w:rsid w:val="00CF046B"/>
    <w:rsid w:val="00D21942"/>
    <w:rsid w:val="00E70512"/>
    <w:rsid w:val="00EA6B66"/>
    <w:rsid w:val="00EE0A71"/>
    <w:rsid w:val="00F9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70AB2"/>
  <w15:chartTrackingRefBased/>
  <w15:docId w15:val="{5C4A55E4-837F-984B-BDD2-F32D2DF4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9C"/>
    <w:rPr>
      <w:rFonts w:ascii="Times New Roman" w:eastAsia="Times New Roman" w:hAnsi="Times New Roman"/>
      <w:spacing w:val="-3"/>
      <w:sz w:val="22"/>
      <w:szCs w:val="22"/>
    </w:rPr>
  </w:style>
  <w:style w:type="paragraph" w:styleId="Heading1">
    <w:name w:val="heading 1"/>
    <w:basedOn w:val="Normal"/>
    <w:link w:val="Heading1Char"/>
    <w:uiPriority w:val="9"/>
    <w:qFormat/>
    <w:rsid w:val="00C60144"/>
    <w:pPr>
      <w:widowControl w:val="0"/>
      <w:autoSpaceDE w:val="0"/>
      <w:autoSpaceDN w:val="0"/>
      <w:ind w:left="7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9"/>
    <w:pPr>
      <w:tabs>
        <w:tab w:val="center" w:pos="4680"/>
        <w:tab w:val="right" w:pos="9360"/>
      </w:tabs>
    </w:pPr>
  </w:style>
  <w:style w:type="character" w:customStyle="1" w:styleId="HeaderChar">
    <w:name w:val="Header Char"/>
    <w:basedOn w:val="DefaultParagraphFont"/>
    <w:link w:val="Header"/>
    <w:uiPriority w:val="99"/>
    <w:rsid w:val="00466C29"/>
  </w:style>
  <w:style w:type="paragraph" w:styleId="Footer">
    <w:name w:val="footer"/>
    <w:basedOn w:val="Normal"/>
    <w:link w:val="FooterChar"/>
    <w:unhideWhenUsed/>
    <w:rsid w:val="00466C29"/>
    <w:pPr>
      <w:tabs>
        <w:tab w:val="center" w:pos="4680"/>
        <w:tab w:val="right" w:pos="9360"/>
      </w:tabs>
    </w:pPr>
  </w:style>
  <w:style w:type="character" w:customStyle="1" w:styleId="FooterChar">
    <w:name w:val="Footer Char"/>
    <w:basedOn w:val="DefaultParagraphFont"/>
    <w:link w:val="Footer"/>
    <w:rsid w:val="00466C29"/>
  </w:style>
  <w:style w:type="character" w:styleId="PageNumber">
    <w:name w:val="page number"/>
    <w:basedOn w:val="DefaultParagraphFont"/>
    <w:unhideWhenUsed/>
    <w:rsid w:val="00246531"/>
  </w:style>
  <w:style w:type="character" w:customStyle="1" w:styleId="Heading1Char">
    <w:name w:val="Heading 1 Char"/>
    <w:basedOn w:val="DefaultParagraphFont"/>
    <w:link w:val="Heading1"/>
    <w:uiPriority w:val="9"/>
    <w:rsid w:val="00C60144"/>
    <w:rPr>
      <w:rFonts w:ascii="Times New Roman" w:eastAsia="Times New Roman" w:hAnsi="Times New Roman"/>
      <w:b/>
      <w:bCs/>
      <w:sz w:val="22"/>
      <w:szCs w:val="22"/>
    </w:rPr>
  </w:style>
  <w:style w:type="paragraph" w:styleId="Title">
    <w:name w:val="Title"/>
    <w:basedOn w:val="Normal"/>
    <w:link w:val="TitleChar"/>
    <w:uiPriority w:val="10"/>
    <w:qFormat/>
    <w:rsid w:val="00C60144"/>
    <w:pPr>
      <w:widowControl w:val="0"/>
      <w:autoSpaceDE w:val="0"/>
      <w:autoSpaceDN w:val="0"/>
      <w:ind w:left="18"/>
      <w:jc w:val="center"/>
    </w:pPr>
    <w:rPr>
      <w:b/>
      <w:bCs/>
      <w:sz w:val="28"/>
      <w:szCs w:val="28"/>
    </w:rPr>
  </w:style>
  <w:style w:type="character" w:customStyle="1" w:styleId="TitleChar">
    <w:name w:val="Title Char"/>
    <w:basedOn w:val="DefaultParagraphFont"/>
    <w:link w:val="Title"/>
    <w:uiPriority w:val="10"/>
    <w:rsid w:val="00C60144"/>
    <w:rPr>
      <w:rFonts w:ascii="Times New Roman" w:eastAsia="Times New Roman" w:hAnsi="Times New Roman"/>
      <w:b/>
      <w:bCs/>
      <w:sz w:val="28"/>
      <w:szCs w:val="28"/>
    </w:rPr>
  </w:style>
  <w:style w:type="paragraph" w:styleId="ListParagraph">
    <w:name w:val="List Paragraph"/>
    <w:basedOn w:val="Normal"/>
    <w:uiPriority w:val="1"/>
    <w:qFormat/>
    <w:rsid w:val="00C60144"/>
    <w:pPr>
      <w:widowControl w:val="0"/>
      <w:autoSpaceDE w:val="0"/>
      <w:autoSpaceDN w:val="0"/>
      <w:spacing w:before="6"/>
      <w:ind w:left="2598" w:hanging="719"/>
    </w:pPr>
  </w:style>
  <w:style w:type="paragraph" w:styleId="BodyText">
    <w:name w:val="Body Text"/>
    <w:basedOn w:val="Normal"/>
    <w:link w:val="BodyTextChar"/>
    <w:uiPriority w:val="1"/>
    <w:qFormat/>
    <w:rsid w:val="00C60144"/>
    <w:pPr>
      <w:widowControl w:val="0"/>
      <w:autoSpaceDE w:val="0"/>
      <w:autoSpaceDN w:val="0"/>
    </w:pPr>
  </w:style>
  <w:style w:type="character" w:customStyle="1" w:styleId="BodyTextChar">
    <w:name w:val="Body Text Char"/>
    <w:basedOn w:val="DefaultParagraphFont"/>
    <w:link w:val="BodyText"/>
    <w:uiPriority w:val="1"/>
    <w:rsid w:val="00C60144"/>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iferandersonwarwick/Library/CloudStorage/Dropbox/CoAEMSP/_CoAEMSP%20CURRENT%20WORK/'COMMUNICATIONS%20+%20MARKETING/COMMUNICATIONS%20Strategic%20Plan%20-%20Upstream%20Strategic/Branding%20Refresh/Branding%20Packet/Templates/Jen's%20Version/CoAEMSP_MemoTemplate%20v2.dotx" TargetMode="External"/></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0DD23-338A-654A-BA81-8FC4CC0838D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CoAEMSP_MemoTemplate v2.dotx</Template>
  <TotalTime>4</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AW</dc:creator>
  <cp:keywords/>
  <dc:description/>
  <cp:lastModifiedBy>Jennifer Anderson Warwick</cp:lastModifiedBy>
  <cp:revision>2</cp:revision>
  <dcterms:created xsi:type="dcterms:W3CDTF">2024-11-14T18:30:00Z</dcterms:created>
  <dcterms:modified xsi:type="dcterms:W3CDTF">2024-11-14T18:30:00Z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documentId_4666</vt:lpwstr>
  </property>
  <property fmtid="{D5CDD505-2E9C-101B-9397-08002B2CF9AE}" pid="3" name="grammarly_documentContext">
    <vt:lpwstr>{"goals":[],"domain":"general","emotions":[],"dialect":"american"}</vt:lpwstr>
  </property>
</Properties>
</file>