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DEDBE" w14:textId="10855008" w:rsidR="00083E58" w:rsidRPr="001961CE" w:rsidRDefault="005E6C56" w:rsidP="001961CE">
      <w:pPr>
        <w:jc w:val="center"/>
        <w:rPr>
          <w:rFonts w:asciiTheme="minorHAnsi" w:hAnsiTheme="minorHAnsi" w:cstheme="minorHAnsi"/>
          <w:b/>
          <w:bCs/>
          <w:color w:val="000000"/>
          <w:sz w:val="28"/>
          <w:szCs w:val="28"/>
        </w:rPr>
      </w:pPr>
      <w:r w:rsidRPr="001961CE">
        <w:rPr>
          <w:rFonts w:asciiTheme="minorHAnsi" w:hAnsiTheme="minorHAnsi" w:cstheme="minorHAnsi"/>
          <w:b/>
          <w:bCs/>
          <w:color w:val="000000"/>
          <w:sz w:val="28"/>
          <w:szCs w:val="28"/>
        </w:rPr>
        <w:t>Clinical Phase: Quick Guide for Students</w:t>
      </w:r>
    </w:p>
    <w:p w14:paraId="2BEF0085" w14:textId="77777777" w:rsidR="005E6C56" w:rsidRPr="001961CE" w:rsidRDefault="005E6C56" w:rsidP="001961CE">
      <w:pPr>
        <w:jc w:val="center"/>
        <w:rPr>
          <w:rFonts w:asciiTheme="minorHAnsi" w:hAnsiTheme="minorHAnsi" w:cstheme="minorHAnsi"/>
          <w:b/>
          <w:bCs/>
          <w:color w:val="000000"/>
          <w:sz w:val="28"/>
          <w:szCs w:val="28"/>
        </w:rPr>
      </w:pPr>
    </w:p>
    <w:p w14:paraId="4141E705" w14:textId="18B2AEB8" w:rsidR="005E6C56" w:rsidRPr="001961CE" w:rsidRDefault="005E6C56" w:rsidP="001961CE">
      <w:pPr>
        <w:tabs>
          <w:tab w:val="right" w:pos="7920"/>
        </w:tabs>
        <w:ind w:left="1440"/>
        <w:rPr>
          <w:rFonts w:asciiTheme="minorHAnsi" w:hAnsiTheme="minorHAnsi" w:cstheme="minorHAnsi"/>
          <w:color w:val="000000"/>
          <w:sz w:val="22"/>
          <w:szCs w:val="22"/>
          <w:u w:val="single"/>
        </w:rPr>
      </w:pPr>
      <w:r w:rsidRPr="001961CE">
        <w:rPr>
          <w:rFonts w:asciiTheme="minorHAnsi" w:hAnsiTheme="minorHAnsi" w:cstheme="minorHAnsi"/>
          <w:color w:val="000000"/>
          <w:sz w:val="22"/>
          <w:szCs w:val="22"/>
        </w:rPr>
        <w:t xml:space="preserve">Clinical Coordinator: </w:t>
      </w:r>
      <w:r w:rsidRPr="001961CE">
        <w:rPr>
          <w:rFonts w:asciiTheme="minorHAnsi" w:hAnsiTheme="minorHAnsi" w:cstheme="minorHAnsi"/>
          <w:color w:val="000000"/>
          <w:sz w:val="22"/>
          <w:szCs w:val="22"/>
          <w:u w:val="single"/>
        </w:rPr>
        <w:tab/>
      </w:r>
    </w:p>
    <w:p w14:paraId="5E97C6D2" w14:textId="070F8B31" w:rsidR="005E6C56" w:rsidRPr="001961CE" w:rsidRDefault="005E6C56" w:rsidP="001961CE">
      <w:pPr>
        <w:tabs>
          <w:tab w:val="right" w:pos="7920"/>
        </w:tabs>
        <w:ind w:left="1440"/>
        <w:rPr>
          <w:rFonts w:asciiTheme="minorHAnsi" w:hAnsiTheme="minorHAnsi" w:cstheme="minorHAnsi"/>
          <w:color w:val="000000"/>
          <w:sz w:val="22"/>
          <w:szCs w:val="22"/>
          <w:u w:val="single"/>
        </w:rPr>
      </w:pPr>
      <w:r w:rsidRPr="001961CE">
        <w:rPr>
          <w:rFonts w:asciiTheme="minorHAnsi" w:hAnsiTheme="minorHAnsi" w:cstheme="minorHAnsi"/>
          <w:color w:val="000000"/>
          <w:sz w:val="22"/>
          <w:szCs w:val="22"/>
        </w:rPr>
        <w:t xml:space="preserve">Phone: </w:t>
      </w:r>
      <w:r w:rsidRPr="001961CE">
        <w:rPr>
          <w:rFonts w:asciiTheme="minorHAnsi" w:hAnsiTheme="minorHAnsi" w:cstheme="minorHAnsi"/>
          <w:color w:val="000000"/>
          <w:sz w:val="22"/>
          <w:szCs w:val="22"/>
          <w:u w:val="single"/>
        </w:rPr>
        <w:tab/>
      </w:r>
    </w:p>
    <w:p w14:paraId="03303DB7" w14:textId="22CC4EE0" w:rsidR="005E6C56" w:rsidRPr="001961CE" w:rsidRDefault="005E6C56" w:rsidP="001961CE">
      <w:pPr>
        <w:tabs>
          <w:tab w:val="right" w:pos="7920"/>
        </w:tabs>
        <w:ind w:left="1440"/>
        <w:rPr>
          <w:rFonts w:asciiTheme="minorHAnsi" w:hAnsiTheme="minorHAnsi" w:cstheme="minorHAnsi"/>
          <w:color w:val="000000"/>
          <w:sz w:val="22"/>
          <w:szCs w:val="22"/>
          <w:u w:val="single"/>
        </w:rPr>
      </w:pPr>
      <w:r w:rsidRPr="001961CE">
        <w:rPr>
          <w:rFonts w:asciiTheme="minorHAnsi" w:hAnsiTheme="minorHAnsi" w:cstheme="minorHAnsi"/>
          <w:color w:val="000000"/>
          <w:sz w:val="22"/>
          <w:szCs w:val="22"/>
        </w:rPr>
        <w:t xml:space="preserve">Email: </w:t>
      </w:r>
      <w:r w:rsidRPr="001961CE">
        <w:rPr>
          <w:rFonts w:asciiTheme="minorHAnsi" w:hAnsiTheme="minorHAnsi" w:cstheme="minorHAnsi"/>
          <w:color w:val="000000"/>
          <w:sz w:val="22"/>
          <w:szCs w:val="22"/>
          <w:u w:val="single"/>
        </w:rPr>
        <w:tab/>
      </w:r>
    </w:p>
    <w:p w14:paraId="7D9ABF2F" w14:textId="77777777" w:rsidR="0018035A" w:rsidRPr="001961CE" w:rsidRDefault="0018035A" w:rsidP="001961CE">
      <w:pPr>
        <w:jc w:val="center"/>
        <w:rPr>
          <w:rFonts w:asciiTheme="minorHAnsi" w:hAnsiTheme="minorHAnsi" w:cstheme="minorHAnsi"/>
          <w:b/>
          <w:bCs/>
          <w:color w:val="318DC0" w:themeColor="accent4"/>
          <w:sz w:val="22"/>
          <w:szCs w:val="22"/>
        </w:rPr>
      </w:pPr>
    </w:p>
    <w:p w14:paraId="4E7C571D" w14:textId="270F217F" w:rsidR="001961CE" w:rsidRPr="001961CE" w:rsidRDefault="001961CE" w:rsidP="001961CE">
      <w:pPr>
        <w:rPr>
          <w:rFonts w:asciiTheme="minorHAnsi" w:hAnsiTheme="minorHAnsi" w:cstheme="minorHAnsi"/>
          <w:bCs/>
          <w:i/>
          <w:iCs/>
          <w:sz w:val="22"/>
          <w:szCs w:val="22"/>
        </w:rPr>
      </w:pPr>
      <w:r w:rsidRPr="001961CE">
        <w:rPr>
          <w:rFonts w:asciiTheme="minorHAnsi" w:hAnsiTheme="minorHAnsi" w:cstheme="minorHAnsi"/>
          <w:bCs/>
          <w:i/>
          <w:iCs/>
          <w:sz w:val="22"/>
          <w:szCs w:val="22"/>
        </w:rPr>
        <w:t xml:space="preserve">This sample Quick Guide is intended to provide an overview of </w:t>
      </w:r>
      <w:r w:rsidRPr="001961CE">
        <w:rPr>
          <w:rFonts w:asciiTheme="minorHAnsi" w:hAnsiTheme="minorHAnsi" w:cstheme="minorHAnsi"/>
          <w:bCs/>
          <w:i/>
          <w:iCs/>
          <w:sz w:val="22"/>
          <w:szCs w:val="22"/>
        </w:rPr>
        <w:t>clinical experience expectations and</w:t>
      </w:r>
      <w:r w:rsidRPr="001961CE">
        <w:rPr>
          <w:rFonts w:asciiTheme="minorHAnsi" w:hAnsiTheme="minorHAnsi" w:cstheme="minorHAnsi"/>
          <w:bCs/>
          <w:i/>
          <w:iCs/>
          <w:sz w:val="22"/>
          <w:szCs w:val="22"/>
        </w:rPr>
        <w:t xml:space="preserve"> address the most frequently asked questions. The content can be modified for the program. </w:t>
      </w:r>
    </w:p>
    <w:p w14:paraId="1326D326" w14:textId="77777777" w:rsidR="001961CE" w:rsidRPr="001961CE" w:rsidRDefault="001961CE" w:rsidP="001961CE">
      <w:pPr>
        <w:pStyle w:val="ListParagraph"/>
        <w:ind w:left="0"/>
        <w:contextualSpacing w:val="0"/>
        <w:rPr>
          <w:rFonts w:asciiTheme="minorHAnsi" w:hAnsiTheme="minorHAnsi" w:cstheme="minorHAnsi"/>
          <w:b/>
          <w:sz w:val="22"/>
          <w:szCs w:val="22"/>
        </w:rPr>
      </w:pPr>
    </w:p>
    <w:p w14:paraId="537F0396" w14:textId="77777777" w:rsidR="001961CE" w:rsidRDefault="001961CE" w:rsidP="001961CE">
      <w:pPr>
        <w:rPr>
          <w:rFonts w:asciiTheme="minorHAnsi" w:hAnsiTheme="minorHAnsi" w:cstheme="minorHAnsi"/>
          <w:b/>
          <w:sz w:val="22"/>
          <w:szCs w:val="22"/>
        </w:rPr>
      </w:pPr>
      <w:r w:rsidRPr="001961CE">
        <w:rPr>
          <w:rFonts w:asciiTheme="minorHAnsi" w:hAnsiTheme="minorHAnsi" w:cstheme="minorHAnsi"/>
          <w:b/>
          <w:sz w:val="22"/>
          <w:szCs w:val="22"/>
        </w:rPr>
        <w:t>To Do First:</w:t>
      </w:r>
    </w:p>
    <w:p w14:paraId="16387D3E" w14:textId="77777777" w:rsidR="001961CE" w:rsidRPr="001961CE" w:rsidRDefault="001961CE" w:rsidP="001961CE">
      <w:pPr>
        <w:rPr>
          <w:rFonts w:asciiTheme="minorHAnsi" w:hAnsiTheme="minorHAnsi" w:cstheme="minorHAnsi"/>
          <w:b/>
          <w:sz w:val="22"/>
          <w:szCs w:val="22"/>
        </w:rPr>
      </w:pPr>
    </w:p>
    <w:p w14:paraId="4AB986D4" w14:textId="490ED7AA" w:rsidR="001961CE" w:rsidRPr="001961CE" w:rsidRDefault="001961CE" w:rsidP="001961CE">
      <w:pPr>
        <w:rPr>
          <w:rFonts w:asciiTheme="minorHAnsi" w:hAnsiTheme="minorHAnsi" w:cstheme="minorHAnsi"/>
          <w:sz w:val="22"/>
          <w:szCs w:val="22"/>
        </w:rPr>
      </w:pPr>
      <w:r w:rsidRPr="001961CE">
        <w:rPr>
          <w:rFonts w:asciiTheme="minorHAnsi" w:hAnsiTheme="minorHAnsi" w:cstheme="minorHAnsi"/>
          <w:sz w:val="22"/>
          <w:szCs w:val="22"/>
        </w:rPr>
        <w:t xml:space="preserve">Review the </w:t>
      </w:r>
      <w:r w:rsidRPr="001961CE">
        <w:rPr>
          <w:rFonts w:asciiTheme="minorHAnsi" w:hAnsiTheme="minorHAnsi" w:cstheme="minorHAnsi"/>
          <w:i/>
          <w:sz w:val="22"/>
          <w:szCs w:val="22"/>
        </w:rPr>
        <w:t>Clinical Manual</w:t>
      </w:r>
      <w:r w:rsidRPr="001961CE">
        <w:rPr>
          <w:rFonts w:asciiTheme="minorHAnsi" w:hAnsiTheme="minorHAnsi" w:cstheme="minorHAnsi"/>
          <w:sz w:val="22"/>
          <w:szCs w:val="22"/>
        </w:rPr>
        <w:t xml:space="preserve"> and orientation </w:t>
      </w:r>
      <w:r w:rsidRPr="001961CE">
        <w:rPr>
          <w:rFonts w:asciiTheme="minorHAnsi" w:hAnsiTheme="minorHAnsi" w:cstheme="minorHAnsi"/>
          <w:sz w:val="22"/>
          <w:szCs w:val="22"/>
        </w:rPr>
        <w:t>slide deck</w:t>
      </w:r>
      <w:r w:rsidRPr="001961CE">
        <w:rPr>
          <w:rFonts w:asciiTheme="minorHAnsi" w:hAnsiTheme="minorHAnsi" w:cstheme="minorHAnsi"/>
          <w:sz w:val="22"/>
          <w:szCs w:val="22"/>
        </w:rPr>
        <w:t xml:space="preserve"> in the LMS, then review the clinical data tracking system to </w:t>
      </w:r>
      <w:r w:rsidRPr="001961CE">
        <w:rPr>
          <w:rFonts w:asciiTheme="minorHAnsi" w:hAnsiTheme="minorHAnsi" w:cstheme="minorHAnsi"/>
          <w:sz w:val="22"/>
          <w:szCs w:val="22"/>
        </w:rPr>
        <w:t>en</w:t>
      </w:r>
      <w:r w:rsidRPr="001961CE">
        <w:rPr>
          <w:rFonts w:asciiTheme="minorHAnsi" w:hAnsiTheme="minorHAnsi" w:cstheme="minorHAnsi"/>
          <w:sz w:val="22"/>
          <w:szCs w:val="22"/>
        </w:rPr>
        <w:t xml:space="preserve">sure you are prepared for day one of </w:t>
      </w:r>
      <w:r w:rsidRPr="001961CE">
        <w:rPr>
          <w:rFonts w:asciiTheme="minorHAnsi" w:hAnsiTheme="minorHAnsi" w:cstheme="minorHAnsi"/>
          <w:sz w:val="22"/>
          <w:szCs w:val="22"/>
        </w:rPr>
        <w:t xml:space="preserve">the </w:t>
      </w:r>
      <w:r w:rsidRPr="001961CE">
        <w:rPr>
          <w:rFonts w:asciiTheme="minorHAnsi" w:hAnsiTheme="minorHAnsi" w:cstheme="minorHAnsi"/>
          <w:sz w:val="22"/>
          <w:szCs w:val="22"/>
        </w:rPr>
        <w:t xml:space="preserve">rotations (feel free to create a mock shift </w:t>
      </w:r>
      <w:r w:rsidRPr="001961CE">
        <w:rPr>
          <w:rFonts w:asciiTheme="minorHAnsi" w:hAnsiTheme="minorHAnsi" w:cstheme="minorHAnsi"/>
          <w:sz w:val="22"/>
          <w:szCs w:val="22"/>
        </w:rPr>
        <w:t>to</w:t>
      </w:r>
      <w:r w:rsidRPr="001961CE">
        <w:rPr>
          <w:rFonts w:asciiTheme="minorHAnsi" w:hAnsiTheme="minorHAnsi" w:cstheme="minorHAnsi"/>
          <w:sz w:val="22"/>
          <w:szCs w:val="22"/>
        </w:rPr>
        <w:t xml:space="preserve"> play around with it).  Contact </w:t>
      </w:r>
      <w:r w:rsidRPr="001961CE">
        <w:rPr>
          <w:rFonts w:asciiTheme="minorHAnsi" w:hAnsiTheme="minorHAnsi" w:cstheme="minorHAnsi"/>
          <w:sz w:val="22"/>
          <w:szCs w:val="22"/>
          <w:highlight w:val="lightGray"/>
        </w:rPr>
        <w:t>xxx</w:t>
      </w:r>
      <w:r w:rsidRPr="001961CE">
        <w:rPr>
          <w:rFonts w:asciiTheme="minorHAnsi" w:hAnsiTheme="minorHAnsi" w:cstheme="minorHAnsi"/>
          <w:sz w:val="22"/>
          <w:szCs w:val="22"/>
        </w:rPr>
        <w:t xml:space="preserve"> with any questions.</w:t>
      </w:r>
    </w:p>
    <w:p w14:paraId="4A765E16" w14:textId="77777777" w:rsidR="001961CE" w:rsidRPr="001961CE" w:rsidRDefault="001961CE" w:rsidP="001961CE">
      <w:pPr>
        <w:pStyle w:val="ListParagraph"/>
        <w:ind w:left="0"/>
        <w:contextualSpacing w:val="0"/>
        <w:rPr>
          <w:rFonts w:asciiTheme="minorHAnsi" w:hAnsiTheme="minorHAnsi" w:cstheme="minorHAnsi"/>
          <w:b/>
          <w:sz w:val="22"/>
          <w:szCs w:val="22"/>
        </w:rPr>
      </w:pPr>
    </w:p>
    <w:p w14:paraId="3A04617C" w14:textId="77777777" w:rsidR="001961CE" w:rsidRDefault="001961CE" w:rsidP="001961CE">
      <w:pPr>
        <w:pStyle w:val="ListParagraph"/>
        <w:ind w:left="0"/>
        <w:contextualSpacing w:val="0"/>
        <w:rPr>
          <w:rFonts w:asciiTheme="minorHAnsi" w:hAnsiTheme="minorHAnsi" w:cstheme="minorHAnsi"/>
          <w:sz w:val="22"/>
          <w:szCs w:val="22"/>
        </w:rPr>
      </w:pPr>
      <w:r w:rsidRPr="001961CE">
        <w:rPr>
          <w:rFonts w:asciiTheme="minorHAnsi" w:hAnsiTheme="minorHAnsi" w:cstheme="minorHAnsi"/>
          <w:b/>
          <w:sz w:val="22"/>
          <w:szCs w:val="22"/>
        </w:rPr>
        <w:t>Hospital Equipment Requirements:</w:t>
      </w:r>
      <w:r w:rsidRPr="001961CE">
        <w:rPr>
          <w:rFonts w:asciiTheme="minorHAnsi" w:hAnsiTheme="minorHAnsi" w:cstheme="minorHAnsi"/>
          <w:sz w:val="22"/>
          <w:szCs w:val="22"/>
        </w:rPr>
        <w:t xml:space="preserve"> </w:t>
      </w:r>
    </w:p>
    <w:p w14:paraId="1E64480E" w14:textId="77777777" w:rsidR="001961CE" w:rsidRPr="001961CE" w:rsidRDefault="001961CE" w:rsidP="001961CE">
      <w:pPr>
        <w:pStyle w:val="ListParagraph"/>
        <w:ind w:left="0"/>
        <w:contextualSpacing w:val="0"/>
        <w:rPr>
          <w:rFonts w:asciiTheme="minorHAnsi" w:hAnsiTheme="minorHAnsi" w:cstheme="minorHAnsi"/>
          <w:sz w:val="22"/>
          <w:szCs w:val="22"/>
        </w:rPr>
      </w:pPr>
    </w:p>
    <w:p w14:paraId="551CB6AD" w14:textId="6DC14955" w:rsidR="001961CE" w:rsidRPr="001961CE" w:rsidRDefault="001961CE" w:rsidP="001961CE">
      <w:pPr>
        <w:pStyle w:val="ListParagraph"/>
        <w:ind w:left="0"/>
        <w:contextualSpacing w:val="0"/>
        <w:rPr>
          <w:rFonts w:asciiTheme="minorHAnsi" w:hAnsiTheme="minorHAnsi" w:cstheme="minorHAnsi"/>
          <w:sz w:val="22"/>
          <w:szCs w:val="22"/>
        </w:rPr>
      </w:pPr>
      <w:r w:rsidRPr="001961CE">
        <w:rPr>
          <w:rFonts w:asciiTheme="minorHAnsi" w:hAnsiTheme="minorHAnsi" w:cstheme="minorHAnsi"/>
          <w:sz w:val="22"/>
          <w:szCs w:val="22"/>
        </w:rPr>
        <w:t>A s</w:t>
      </w:r>
      <w:r w:rsidRPr="001961CE">
        <w:rPr>
          <w:rFonts w:asciiTheme="minorHAnsi" w:hAnsiTheme="minorHAnsi" w:cstheme="minorHAnsi"/>
          <w:sz w:val="22"/>
          <w:szCs w:val="22"/>
        </w:rPr>
        <w:t>tethoscope, eye protection, mask, pen, notebook, watch with seconds represented, and tablet/laptop</w:t>
      </w:r>
      <w:r w:rsidRPr="001961CE">
        <w:rPr>
          <w:rFonts w:asciiTheme="minorHAnsi" w:hAnsiTheme="minorHAnsi" w:cstheme="minorHAnsi"/>
          <w:sz w:val="22"/>
          <w:szCs w:val="22"/>
        </w:rPr>
        <w:t xml:space="preserve"> are also needed</w:t>
      </w:r>
      <w:r w:rsidRPr="001961CE">
        <w:rPr>
          <w:rFonts w:asciiTheme="minorHAnsi" w:hAnsiTheme="minorHAnsi" w:cstheme="minorHAnsi"/>
          <w:sz w:val="22"/>
          <w:szCs w:val="22"/>
        </w:rPr>
        <w:t>.</w:t>
      </w:r>
    </w:p>
    <w:p w14:paraId="4998E283" w14:textId="77777777" w:rsidR="001961CE" w:rsidRPr="001961CE" w:rsidRDefault="001961CE" w:rsidP="001961CE">
      <w:pPr>
        <w:pStyle w:val="ListParagraph"/>
        <w:ind w:left="0"/>
        <w:contextualSpacing w:val="0"/>
        <w:rPr>
          <w:rFonts w:asciiTheme="minorHAnsi" w:hAnsiTheme="minorHAnsi" w:cstheme="minorHAnsi"/>
          <w:b/>
          <w:sz w:val="22"/>
          <w:szCs w:val="22"/>
          <w:u w:val="single"/>
        </w:rPr>
      </w:pPr>
    </w:p>
    <w:p w14:paraId="0936A95D" w14:textId="77777777" w:rsidR="001961CE" w:rsidRDefault="001961CE" w:rsidP="001961CE">
      <w:pPr>
        <w:pStyle w:val="ListParagraph"/>
        <w:ind w:left="0"/>
        <w:contextualSpacing w:val="0"/>
        <w:rPr>
          <w:rFonts w:asciiTheme="minorHAnsi" w:hAnsiTheme="minorHAnsi" w:cstheme="minorHAnsi"/>
          <w:b/>
          <w:sz w:val="22"/>
          <w:szCs w:val="22"/>
        </w:rPr>
      </w:pPr>
      <w:r w:rsidRPr="001961CE">
        <w:rPr>
          <w:rFonts w:asciiTheme="minorHAnsi" w:hAnsiTheme="minorHAnsi" w:cstheme="minorHAnsi"/>
          <w:b/>
          <w:sz w:val="22"/>
          <w:szCs w:val="22"/>
        </w:rPr>
        <w:t>Absence:</w:t>
      </w:r>
    </w:p>
    <w:p w14:paraId="4238ACC2" w14:textId="77777777" w:rsidR="001961CE" w:rsidRPr="001961CE" w:rsidRDefault="001961CE" w:rsidP="001961CE">
      <w:pPr>
        <w:pStyle w:val="ListParagraph"/>
        <w:ind w:left="0"/>
        <w:contextualSpacing w:val="0"/>
        <w:rPr>
          <w:rFonts w:asciiTheme="minorHAnsi" w:hAnsiTheme="minorHAnsi" w:cstheme="minorHAnsi"/>
          <w:b/>
          <w:sz w:val="22"/>
          <w:szCs w:val="22"/>
        </w:rPr>
      </w:pPr>
    </w:p>
    <w:p w14:paraId="110C0C3C" w14:textId="37294BD2" w:rsidR="001961CE" w:rsidRPr="001961CE" w:rsidRDefault="001961CE" w:rsidP="001961CE">
      <w:pPr>
        <w:pStyle w:val="ListParagraph"/>
        <w:ind w:left="0"/>
        <w:contextualSpacing w:val="0"/>
        <w:rPr>
          <w:rFonts w:asciiTheme="minorHAnsi" w:hAnsiTheme="minorHAnsi" w:cstheme="minorHAnsi"/>
          <w:sz w:val="22"/>
          <w:szCs w:val="22"/>
        </w:rPr>
      </w:pPr>
      <w:r w:rsidRPr="001961CE">
        <w:rPr>
          <w:rFonts w:asciiTheme="minorHAnsi" w:hAnsiTheme="minorHAnsi" w:cstheme="minorHAnsi"/>
          <w:sz w:val="22"/>
          <w:szCs w:val="22"/>
        </w:rPr>
        <w:t>You may miss up to</w:t>
      </w:r>
      <w:r w:rsidRPr="001961CE">
        <w:rPr>
          <w:rFonts w:asciiTheme="minorHAnsi" w:hAnsiTheme="minorHAnsi" w:cstheme="minorHAnsi"/>
          <w:b/>
          <w:sz w:val="22"/>
          <w:szCs w:val="22"/>
        </w:rPr>
        <w:t xml:space="preserve"> </w:t>
      </w:r>
      <w:r w:rsidRPr="001961CE">
        <w:rPr>
          <w:rFonts w:asciiTheme="minorHAnsi" w:hAnsiTheme="minorHAnsi" w:cstheme="minorHAnsi"/>
          <w:b/>
          <w:sz w:val="22"/>
          <w:szCs w:val="22"/>
          <w:highlight w:val="lightGray"/>
        </w:rPr>
        <w:t>two</w:t>
      </w:r>
      <w:r w:rsidRPr="001961CE">
        <w:rPr>
          <w:rFonts w:asciiTheme="minorHAnsi" w:hAnsiTheme="minorHAnsi" w:cstheme="minorHAnsi"/>
          <w:b/>
          <w:sz w:val="22"/>
          <w:szCs w:val="22"/>
        </w:rPr>
        <w:t xml:space="preserve"> </w:t>
      </w:r>
      <w:r w:rsidRPr="001961CE">
        <w:rPr>
          <w:rFonts w:asciiTheme="minorHAnsi" w:hAnsiTheme="minorHAnsi" w:cstheme="minorHAnsi"/>
          <w:sz w:val="22"/>
          <w:szCs w:val="22"/>
        </w:rPr>
        <w:t xml:space="preserve">clinical shifts due to injury/illness </w:t>
      </w:r>
      <w:r w:rsidRPr="001961CE">
        <w:rPr>
          <w:rFonts w:asciiTheme="minorHAnsi" w:hAnsiTheme="minorHAnsi" w:cstheme="minorHAnsi"/>
          <w:b/>
          <w:bCs/>
          <w:sz w:val="22"/>
          <w:szCs w:val="22"/>
        </w:rPr>
        <w:t>only</w:t>
      </w:r>
      <w:r w:rsidRPr="001961CE">
        <w:rPr>
          <w:rFonts w:asciiTheme="minorHAnsi" w:hAnsiTheme="minorHAnsi" w:cstheme="minorHAnsi"/>
          <w:sz w:val="22"/>
          <w:szCs w:val="22"/>
        </w:rPr>
        <w:t xml:space="preserve">. Time off for work or leisure is not permitted. </w:t>
      </w:r>
      <w:r w:rsidRPr="001961CE">
        <w:rPr>
          <w:rFonts w:asciiTheme="minorHAnsi" w:hAnsiTheme="minorHAnsi" w:cstheme="minorHAnsi"/>
          <w:sz w:val="22"/>
          <w:szCs w:val="22"/>
        </w:rPr>
        <w:t>You will be dismissed from the program i</w:t>
      </w:r>
      <w:r w:rsidRPr="001961CE">
        <w:rPr>
          <w:rFonts w:asciiTheme="minorHAnsi" w:hAnsiTheme="minorHAnsi" w:cstheme="minorHAnsi"/>
          <w:sz w:val="22"/>
          <w:szCs w:val="22"/>
        </w:rPr>
        <w:t xml:space="preserve">f you miss more than two shifts. If you must miss a shift, email </w:t>
      </w:r>
      <w:r w:rsidRPr="001961CE">
        <w:rPr>
          <w:rFonts w:asciiTheme="minorHAnsi" w:hAnsiTheme="minorHAnsi" w:cstheme="minorHAnsi"/>
          <w:sz w:val="22"/>
          <w:szCs w:val="22"/>
          <w:highlight w:val="lightGray"/>
        </w:rPr>
        <w:t>xxx</w:t>
      </w:r>
      <w:r w:rsidRPr="001961CE">
        <w:rPr>
          <w:rFonts w:asciiTheme="minorHAnsi" w:hAnsiTheme="minorHAnsi" w:cstheme="minorHAnsi"/>
          <w:sz w:val="22"/>
          <w:szCs w:val="22"/>
        </w:rPr>
        <w:t xml:space="preserve"> and notify the hospital/preceptor immediately. </w:t>
      </w:r>
      <w:proofErr w:type="spellStart"/>
      <w:r w:rsidRPr="001961CE">
        <w:rPr>
          <w:rFonts w:asciiTheme="minorHAnsi" w:hAnsiTheme="minorHAnsi" w:cstheme="minorHAnsi"/>
          <w:sz w:val="22"/>
          <w:szCs w:val="22"/>
          <w:highlight w:val="lightGray"/>
        </w:rPr>
        <w:t>Xxx</w:t>
      </w:r>
      <w:proofErr w:type="spellEnd"/>
      <w:r w:rsidRPr="001961CE">
        <w:rPr>
          <w:rFonts w:asciiTheme="minorHAnsi" w:hAnsiTheme="minorHAnsi" w:cstheme="minorHAnsi"/>
          <w:sz w:val="22"/>
          <w:szCs w:val="22"/>
        </w:rPr>
        <w:t xml:space="preserve"> will make the necessary adjustments to the clinical data tracking system - </w:t>
      </w:r>
      <w:r w:rsidRPr="001961CE">
        <w:rPr>
          <w:rFonts w:asciiTheme="minorHAnsi" w:hAnsiTheme="minorHAnsi" w:cstheme="minorHAnsi"/>
          <w:b/>
          <w:bCs/>
          <w:sz w:val="22"/>
          <w:szCs w:val="22"/>
        </w:rPr>
        <w:t>do not</w:t>
      </w:r>
      <w:r w:rsidRPr="001961CE">
        <w:rPr>
          <w:rFonts w:asciiTheme="minorHAnsi" w:hAnsiTheme="minorHAnsi" w:cstheme="minorHAnsi"/>
          <w:sz w:val="22"/>
          <w:szCs w:val="22"/>
        </w:rPr>
        <w:t xml:space="preserve"> delete the shift.</w:t>
      </w:r>
    </w:p>
    <w:p w14:paraId="163E1D29" w14:textId="77777777" w:rsidR="001961CE" w:rsidRPr="001961CE" w:rsidRDefault="001961CE" w:rsidP="001961CE">
      <w:pPr>
        <w:pStyle w:val="ListParagraph"/>
        <w:ind w:left="0"/>
        <w:contextualSpacing w:val="0"/>
        <w:rPr>
          <w:rFonts w:asciiTheme="minorHAnsi" w:hAnsiTheme="minorHAnsi" w:cstheme="minorHAnsi"/>
          <w:sz w:val="22"/>
          <w:szCs w:val="22"/>
        </w:rPr>
      </w:pPr>
    </w:p>
    <w:p w14:paraId="67F16CAF" w14:textId="77777777" w:rsidR="001961CE" w:rsidRDefault="001961CE" w:rsidP="001961CE">
      <w:pPr>
        <w:pStyle w:val="ListParagraph"/>
        <w:ind w:left="0"/>
        <w:contextualSpacing w:val="0"/>
        <w:rPr>
          <w:rFonts w:asciiTheme="minorHAnsi" w:hAnsiTheme="minorHAnsi" w:cstheme="minorHAnsi"/>
          <w:sz w:val="22"/>
          <w:szCs w:val="22"/>
        </w:rPr>
      </w:pPr>
      <w:r w:rsidRPr="001961CE">
        <w:rPr>
          <w:rFonts w:asciiTheme="minorHAnsi" w:hAnsiTheme="minorHAnsi" w:cstheme="minorHAnsi"/>
          <w:b/>
          <w:sz w:val="22"/>
          <w:szCs w:val="22"/>
        </w:rPr>
        <w:t>Schedule/Hours:</w:t>
      </w:r>
      <w:r w:rsidRPr="001961CE">
        <w:rPr>
          <w:rFonts w:asciiTheme="minorHAnsi" w:hAnsiTheme="minorHAnsi" w:cstheme="minorHAnsi"/>
          <w:sz w:val="22"/>
          <w:szCs w:val="22"/>
        </w:rPr>
        <w:t xml:space="preserve"> </w:t>
      </w:r>
    </w:p>
    <w:p w14:paraId="5A2D503D" w14:textId="77777777" w:rsidR="001961CE" w:rsidRPr="001961CE" w:rsidRDefault="001961CE" w:rsidP="001961CE">
      <w:pPr>
        <w:pStyle w:val="ListParagraph"/>
        <w:ind w:left="0"/>
        <w:contextualSpacing w:val="0"/>
        <w:rPr>
          <w:rFonts w:asciiTheme="minorHAnsi" w:hAnsiTheme="minorHAnsi" w:cstheme="minorHAnsi"/>
          <w:sz w:val="22"/>
          <w:szCs w:val="22"/>
        </w:rPr>
      </w:pPr>
    </w:p>
    <w:p w14:paraId="33E357A8" w14:textId="1693BB18" w:rsidR="001961CE" w:rsidRPr="001961CE" w:rsidRDefault="001961CE" w:rsidP="001961CE">
      <w:pPr>
        <w:rPr>
          <w:rFonts w:asciiTheme="minorHAnsi" w:hAnsiTheme="minorHAnsi" w:cstheme="minorHAnsi"/>
          <w:sz w:val="22"/>
          <w:szCs w:val="22"/>
        </w:rPr>
      </w:pPr>
      <w:r w:rsidRPr="001961CE">
        <w:rPr>
          <w:rFonts w:asciiTheme="minorHAnsi" w:hAnsiTheme="minorHAnsi" w:cstheme="minorHAnsi"/>
          <w:sz w:val="22"/>
          <w:szCs w:val="22"/>
        </w:rPr>
        <w:t xml:space="preserve">Enter your full schedule into the clinical data tracking system, as soon as you have it for a minimum of </w:t>
      </w:r>
      <w:r w:rsidRPr="001961CE">
        <w:rPr>
          <w:rFonts w:asciiTheme="minorHAnsi" w:hAnsiTheme="minorHAnsi" w:cstheme="minorHAnsi"/>
          <w:sz w:val="22"/>
          <w:szCs w:val="22"/>
          <w:highlight w:val="lightGray"/>
        </w:rPr>
        <w:t>160</w:t>
      </w:r>
      <w:r w:rsidRPr="001961CE">
        <w:rPr>
          <w:rFonts w:asciiTheme="minorHAnsi" w:hAnsiTheme="minorHAnsi" w:cstheme="minorHAnsi"/>
          <w:sz w:val="22"/>
          <w:szCs w:val="22"/>
        </w:rPr>
        <w:t xml:space="preserve"> hours (</w:t>
      </w:r>
      <w:r w:rsidRPr="001961CE">
        <w:rPr>
          <w:rFonts w:asciiTheme="minorHAnsi" w:hAnsiTheme="minorHAnsi" w:cstheme="minorHAnsi"/>
          <w:sz w:val="22"/>
          <w:szCs w:val="22"/>
          <w:highlight w:val="lightGray"/>
        </w:rPr>
        <w:t>168</w:t>
      </w:r>
      <w:r w:rsidRPr="001961CE">
        <w:rPr>
          <w:rFonts w:asciiTheme="minorHAnsi" w:hAnsiTheme="minorHAnsi" w:cstheme="minorHAnsi"/>
          <w:sz w:val="22"/>
          <w:szCs w:val="22"/>
        </w:rPr>
        <w:t xml:space="preserve"> hours/</w:t>
      </w:r>
      <w:r w:rsidRPr="001961CE">
        <w:rPr>
          <w:rFonts w:asciiTheme="minorHAnsi" w:hAnsiTheme="minorHAnsi" w:cstheme="minorHAnsi"/>
          <w:sz w:val="22"/>
          <w:szCs w:val="22"/>
          <w:highlight w:val="lightGray"/>
        </w:rPr>
        <w:t>14</w:t>
      </w:r>
      <w:r w:rsidRPr="001961CE">
        <w:rPr>
          <w:rFonts w:asciiTheme="minorHAnsi" w:hAnsiTheme="minorHAnsi" w:cstheme="minorHAnsi"/>
          <w:sz w:val="22"/>
          <w:szCs w:val="22"/>
        </w:rPr>
        <w:t xml:space="preserve"> shifts if on </w:t>
      </w:r>
      <w:r w:rsidRPr="001961CE">
        <w:rPr>
          <w:rFonts w:asciiTheme="minorHAnsi" w:hAnsiTheme="minorHAnsi" w:cstheme="minorHAnsi"/>
          <w:sz w:val="22"/>
          <w:szCs w:val="22"/>
          <w:highlight w:val="lightGray"/>
        </w:rPr>
        <w:t>12-hour</w:t>
      </w:r>
      <w:r w:rsidRPr="001961CE">
        <w:rPr>
          <w:rFonts w:asciiTheme="minorHAnsi" w:hAnsiTheme="minorHAnsi" w:cstheme="minorHAnsi"/>
          <w:sz w:val="22"/>
          <w:szCs w:val="22"/>
        </w:rPr>
        <w:t xml:space="preserve"> shifts, </w:t>
      </w:r>
      <w:r w:rsidRPr="001961CE">
        <w:rPr>
          <w:rFonts w:asciiTheme="minorHAnsi" w:hAnsiTheme="minorHAnsi" w:cstheme="minorHAnsi"/>
          <w:sz w:val="22"/>
          <w:szCs w:val="22"/>
          <w:highlight w:val="lightGray"/>
        </w:rPr>
        <w:t>160</w:t>
      </w:r>
      <w:r w:rsidRPr="001961CE">
        <w:rPr>
          <w:rFonts w:asciiTheme="minorHAnsi" w:hAnsiTheme="minorHAnsi" w:cstheme="minorHAnsi"/>
          <w:sz w:val="22"/>
          <w:szCs w:val="22"/>
        </w:rPr>
        <w:t xml:space="preserve"> hours/</w:t>
      </w:r>
      <w:r w:rsidRPr="001961CE">
        <w:rPr>
          <w:rFonts w:asciiTheme="minorHAnsi" w:hAnsiTheme="minorHAnsi" w:cstheme="minorHAnsi"/>
          <w:sz w:val="22"/>
          <w:szCs w:val="22"/>
          <w:highlight w:val="lightGray"/>
        </w:rPr>
        <w:t>20</w:t>
      </w:r>
      <w:r w:rsidRPr="001961CE">
        <w:rPr>
          <w:rFonts w:asciiTheme="minorHAnsi" w:hAnsiTheme="minorHAnsi" w:cstheme="minorHAnsi"/>
          <w:sz w:val="22"/>
          <w:szCs w:val="22"/>
        </w:rPr>
        <w:t xml:space="preserve"> shifts if on </w:t>
      </w:r>
      <w:r w:rsidRPr="001961CE">
        <w:rPr>
          <w:rFonts w:asciiTheme="minorHAnsi" w:hAnsiTheme="minorHAnsi" w:cstheme="minorHAnsi"/>
          <w:sz w:val="22"/>
          <w:szCs w:val="22"/>
          <w:highlight w:val="lightGray"/>
        </w:rPr>
        <w:t>8-hour</w:t>
      </w:r>
      <w:r w:rsidRPr="001961CE">
        <w:rPr>
          <w:rFonts w:asciiTheme="minorHAnsi" w:hAnsiTheme="minorHAnsi" w:cstheme="minorHAnsi"/>
          <w:sz w:val="22"/>
          <w:szCs w:val="22"/>
        </w:rPr>
        <w:t xml:space="preserve"> shifts). </w:t>
      </w:r>
      <w:r w:rsidRPr="001961CE">
        <w:rPr>
          <w:rFonts w:asciiTheme="minorHAnsi" w:hAnsiTheme="minorHAnsi" w:cstheme="minorHAnsi"/>
          <w:b/>
          <w:sz w:val="22"/>
          <w:szCs w:val="22"/>
        </w:rPr>
        <w:t>This is mandatory</w:t>
      </w:r>
      <w:r w:rsidRPr="001961CE">
        <w:rPr>
          <w:rFonts w:asciiTheme="minorHAnsi" w:hAnsiTheme="minorHAnsi" w:cstheme="minorHAnsi"/>
          <w:sz w:val="22"/>
          <w:szCs w:val="22"/>
        </w:rPr>
        <w:t xml:space="preserve">.  Please note </w:t>
      </w:r>
      <w:r w:rsidRPr="001961CE">
        <w:rPr>
          <w:rFonts w:asciiTheme="minorHAnsi" w:hAnsiTheme="minorHAnsi" w:cstheme="minorHAnsi"/>
          <w:sz w:val="22"/>
          <w:szCs w:val="22"/>
        </w:rPr>
        <w:t xml:space="preserve">that </w:t>
      </w:r>
      <w:r w:rsidRPr="001961CE">
        <w:rPr>
          <w:rFonts w:asciiTheme="minorHAnsi" w:hAnsiTheme="minorHAnsi" w:cstheme="minorHAnsi"/>
          <w:sz w:val="22"/>
          <w:szCs w:val="22"/>
        </w:rPr>
        <w:t xml:space="preserve">you must complete your last shift in its entirety.  In other words, if the </w:t>
      </w:r>
      <w:r w:rsidRPr="001961CE">
        <w:rPr>
          <w:rFonts w:asciiTheme="minorHAnsi" w:hAnsiTheme="minorHAnsi" w:cstheme="minorHAnsi"/>
          <w:sz w:val="22"/>
          <w:szCs w:val="22"/>
          <w:highlight w:val="lightGray"/>
        </w:rPr>
        <w:t>160-mark</w:t>
      </w:r>
      <w:r w:rsidRPr="001961CE">
        <w:rPr>
          <w:rFonts w:asciiTheme="minorHAnsi" w:hAnsiTheme="minorHAnsi" w:cstheme="minorHAnsi"/>
          <w:sz w:val="22"/>
          <w:szCs w:val="22"/>
        </w:rPr>
        <w:t xml:space="preserve"> hits 6 hours into the last shift, you still need to complete the shift.</w:t>
      </w:r>
    </w:p>
    <w:p w14:paraId="33A698F4" w14:textId="77777777" w:rsidR="001961CE" w:rsidRPr="001961CE" w:rsidRDefault="001961CE" w:rsidP="001961CE">
      <w:pPr>
        <w:pStyle w:val="ListParagraph"/>
        <w:ind w:left="0"/>
        <w:contextualSpacing w:val="0"/>
        <w:rPr>
          <w:rFonts w:asciiTheme="minorHAnsi" w:hAnsiTheme="minorHAnsi" w:cstheme="minorHAnsi"/>
          <w:sz w:val="22"/>
          <w:szCs w:val="22"/>
        </w:rPr>
      </w:pPr>
    </w:p>
    <w:p w14:paraId="1946A913" w14:textId="77777777" w:rsidR="001961CE" w:rsidRDefault="001961CE" w:rsidP="001961CE">
      <w:pPr>
        <w:pStyle w:val="ListParagraph"/>
        <w:ind w:left="0"/>
        <w:contextualSpacing w:val="0"/>
        <w:rPr>
          <w:rFonts w:asciiTheme="minorHAnsi" w:hAnsiTheme="minorHAnsi" w:cstheme="minorHAnsi"/>
          <w:b/>
          <w:sz w:val="22"/>
          <w:szCs w:val="22"/>
        </w:rPr>
      </w:pPr>
      <w:r w:rsidRPr="001961CE">
        <w:rPr>
          <w:rFonts w:asciiTheme="minorHAnsi" w:hAnsiTheme="minorHAnsi" w:cstheme="minorHAnsi"/>
          <w:b/>
          <w:sz w:val="22"/>
          <w:szCs w:val="22"/>
        </w:rPr>
        <w:t xml:space="preserve">Data Entry: </w:t>
      </w:r>
    </w:p>
    <w:p w14:paraId="26BB2F2D" w14:textId="77777777" w:rsidR="001961CE" w:rsidRPr="001961CE" w:rsidRDefault="001961CE" w:rsidP="001961CE">
      <w:pPr>
        <w:pStyle w:val="ListParagraph"/>
        <w:ind w:left="0"/>
        <w:contextualSpacing w:val="0"/>
        <w:rPr>
          <w:rFonts w:asciiTheme="minorHAnsi" w:hAnsiTheme="minorHAnsi" w:cstheme="minorHAnsi"/>
          <w:b/>
          <w:sz w:val="22"/>
          <w:szCs w:val="22"/>
        </w:rPr>
      </w:pPr>
    </w:p>
    <w:p w14:paraId="46D10EFA" w14:textId="28DE2CFE" w:rsidR="001961CE" w:rsidRPr="001961CE" w:rsidRDefault="001961CE" w:rsidP="001961CE">
      <w:pPr>
        <w:pStyle w:val="ListParagraph"/>
        <w:ind w:left="0"/>
        <w:contextualSpacing w:val="0"/>
        <w:rPr>
          <w:rFonts w:asciiTheme="minorHAnsi" w:hAnsiTheme="minorHAnsi" w:cstheme="minorHAnsi"/>
          <w:sz w:val="22"/>
          <w:szCs w:val="22"/>
        </w:rPr>
      </w:pPr>
      <w:r w:rsidRPr="001961CE">
        <w:rPr>
          <w:rFonts w:asciiTheme="minorHAnsi" w:hAnsiTheme="minorHAnsi" w:cstheme="minorHAnsi"/>
          <w:sz w:val="22"/>
          <w:szCs w:val="22"/>
        </w:rPr>
        <w:t xml:space="preserve">Take good notes so you can create solid, </w:t>
      </w:r>
      <w:r w:rsidRPr="001961CE">
        <w:rPr>
          <w:rFonts w:asciiTheme="minorHAnsi" w:hAnsiTheme="minorHAnsi" w:cstheme="minorHAnsi"/>
          <w:sz w:val="22"/>
          <w:szCs w:val="22"/>
        </w:rPr>
        <w:t>complete</w:t>
      </w:r>
      <w:r w:rsidRPr="001961CE">
        <w:rPr>
          <w:rFonts w:asciiTheme="minorHAnsi" w:hAnsiTheme="minorHAnsi" w:cstheme="minorHAnsi"/>
          <w:sz w:val="22"/>
          <w:szCs w:val="22"/>
        </w:rPr>
        <w:t xml:space="preserve">, detailed entries. At every shift, get as much </w:t>
      </w:r>
      <w:r w:rsidRPr="001961CE">
        <w:rPr>
          <w:rFonts w:asciiTheme="minorHAnsi" w:hAnsiTheme="minorHAnsi" w:cstheme="minorHAnsi"/>
          <w:sz w:val="22"/>
          <w:szCs w:val="22"/>
        </w:rPr>
        <w:t>entered</w:t>
      </w:r>
      <w:r w:rsidRPr="001961CE">
        <w:rPr>
          <w:rFonts w:asciiTheme="minorHAnsi" w:hAnsiTheme="minorHAnsi" w:cstheme="minorHAnsi"/>
          <w:sz w:val="22"/>
          <w:szCs w:val="22"/>
        </w:rPr>
        <w:t xml:space="preserve"> </w:t>
      </w:r>
      <w:r w:rsidRPr="001961CE">
        <w:rPr>
          <w:rFonts w:asciiTheme="minorHAnsi" w:hAnsiTheme="minorHAnsi" w:cstheme="minorHAnsi"/>
          <w:sz w:val="22"/>
          <w:szCs w:val="22"/>
        </w:rPr>
        <w:t xml:space="preserve">into </w:t>
      </w:r>
      <w:r w:rsidRPr="001961CE">
        <w:rPr>
          <w:rFonts w:asciiTheme="minorHAnsi" w:hAnsiTheme="minorHAnsi" w:cstheme="minorHAnsi"/>
          <w:sz w:val="22"/>
          <w:szCs w:val="22"/>
        </w:rPr>
        <w:t>the clinical data tracking system as you can throughout the shift.  Enter everything you do and take your time entering patients.  Click as much as applies for each entry toward graduation requirements. Remember, whatever you do not get in clinical carries over to internship. There is a much higher volume of patients at the hospital!</w:t>
      </w:r>
    </w:p>
    <w:p w14:paraId="00EF55D8" w14:textId="5F95CEBF" w:rsidR="001961CE" w:rsidRDefault="001961CE">
      <w:pPr>
        <w:rPr>
          <w:rFonts w:asciiTheme="minorHAnsi" w:hAnsiTheme="minorHAnsi" w:cstheme="minorHAnsi"/>
          <w:b/>
          <w:sz w:val="22"/>
          <w:szCs w:val="22"/>
        </w:rPr>
      </w:pPr>
    </w:p>
    <w:p w14:paraId="3EEAFB39" w14:textId="77777777" w:rsidR="00D817F6" w:rsidRDefault="00D817F6" w:rsidP="00D817F6">
      <w:pPr>
        <w:rPr>
          <w:rFonts w:asciiTheme="minorHAnsi" w:hAnsiTheme="minorHAnsi" w:cstheme="minorHAnsi"/>
          <w:b/>
          <w:sz w:val="22"/>
          <w:szCs w:val="22"/>
        </w:rPr>
      </w:pPr>
      <w:r w:rsidRPr="001961CE">
        <w:rPr>
          <w:rFonts w:asciiTheme="minorHAnsi" w:hAnsiTheme="minorHAnsi" w:cstheme="minorHAnsi"/>
          <w:b/>
          <w:sz w:val="22"/>
          <w:szCs w:val="22"/>
        </w:rPr>
        <w:t>Shift Sign Off:</w:t>
      </w:r>
    </w:p>
    <w:p w14:paraId="57B4896E" w14:textId="77777777" w:rsidR="00D817F6" w:rsidRPr="001961CE" w:rsidRDefault="00D817F6" w:rsidP="00D817F6">
      <w:pPr>
        <w:rPr>
          <w:rFonts w:asciiTheme="minorHAnsi" w:hAnsiTheme="minorHAnsi" w:cstheme="minorHAnsi"/>
          <w:b/>
          <w:sz w:val="22"/>
          <w:szCs w:val="22"/>
        </w:rPr>
      </w:pPr>
    </w:p>
    <w:p w14:paraId="440924FE" w14:textId="531E153E" w:rsidR="00D817F6" w:rsidRPr="001961CE" w:rsidRDefault="00D817F6" w:rsidP="00D817F6">
      <w:pPr>
        <w:pStyle w:val="ListParagraph"/>
        <w:ind w:left="0"/>
        <w:contextualSpacing w:val="0"/>
        <w:rPr>
          <w:rFonts w:asciiTheme="minorHAnsi" w:hAnsiTheme="minorHAnsi" w:cstheme="minorHAnsi"/>
          <w:sz w:val="22"/>
          <w:szCs w:val="22"/>
        </w:rPr>
      </w:pPr>
      <w:r w:rsidRPr="001961CE">
        <w:rPr>
          <w:rFonts w:asciiTheme="minorHAnsi" w:hAnsiTheme="minorHAnsi" w:cstheme="minorHAnsi"/>
          <w:sz w:val="22"/>
          <w:szCs w:val="22"/>
        </w:rPr>
        <w:t xml:space="preserve">After each shift, </w:t>
      </w:r>
      <w:r>
        <w:rPr>
          <w:rFonts w:asciiTheme="minorHAnsi" w:hAnsiTheme="minorHAnsi" w:cstheme="minorHAnsi"/>
          <w:sz w:val="22"/>
          <w:szCs w:val="22"/>
        </w:rPr>
        <w:t>en</w:t>
      </w:r>
      <w:r w:rsidRPr="001961CE">
        <w:rPr>
          <w:rFonts w:asciiTheme="minorHAnsi" w:hAnsiTheme="minorHAnsi" w:cstheme="minorHAnsi"/>
          <w:sz w:val="22"/>
          <w:szCs w:val="22"/>
        </w:rPr>
        <w:t>sure a nurse signs</w:t>
      </w:r>
      <w:r>
        <w:rPr>
          <w:rFonts w:asciiTheme="minorHAnsi" w:hAnsiTheme="minorHAnsi" w:cstheme="minorHAnsi"/>
          <w:sz w:val="22"/>
          <w:szCs w:val="22"/>
        </w:rPr>
        <w:t xml:space="preserve"> </w:t>
      </w:r>
      <w:r w:rsidRPr="001961CE">
        <w:rPr>
          <w:rFonts w:asciiTheme="minorHAnsi" w:hAnsiTheme="minorHAnsi" w:cstheme="minorHAnsi"/>
          <w:sz w:val="22"/>
          <w:szCs w:val="22"/>
        </w:rPr>
        <w:t xml:space="preserve">off by signing with their finger or typing their name. </w:t>
      </w:r>
      <w:r w:rsidRPr="001961CE">
        <w:rPr>
          <w:rFonts w:asciiTheme="minorHAnsi" w:hAnsiTheme="minorHAnsi" w:cstheme="minorHAnsi"/>
          <w:b/>
          <w:sz w:val="22"/>
          <w:szCs w:val="22"/>
        </w:rPr>
        <w:t>Do not lock the shift without all forms/sign</w:t>
      </w:r>
      <w:r>
        <w:rPr>
          <w:rFonts w:asciiTheme="minorHAnsi" w:hAnsiTheme="minorHAnsi" w:cstheme="minorHAnsi"/>
          <w:b/>
          <w:sz w:val="22"/>
          <w:szCs w:val="22"/>
        </w:rPr>
        <w:t>-</w:t>
      </w:r>
      <w:r w:rsidRPr="001961CE">
        <w:rPr>
          <w:rFonts w:asciiTheme="minorHAnsi" w:hAnsiTheme="minorHAnsi" w:cstheme="minorHAnsi"/>
          <w:b/>
          <w:sz w:val="22"/>
          <w:szCs w:val="22"/>
        </w:rPr>
        <w:t>off</w:t>
      </w:r>
      <w:r>
        <w:rPr>
          <w:rFonts w:asciiTheme="minorHAnsi" w:hAnsiTheme="minorHAnsi" w:cstheme="minorHAnsi"/>
          <w:b/>
          <w:sz w:val="22"/>
          <w:szCs w:val="22"/>
        </w:rPr>
        <w:t>s</w:t>
      </w:r>
      <w:r w:rsidRPr="001961CE">
        <w:rPr>
          <w:rFonts w:asciiTheme="minorHAnsi" w:hAnsiTheme="minorHAnsi" w:cstheme="minorHAnsi"/>
          <w:sz w:val="22"/>
          <w:szCs w:val="22"/>
        </w:rPr>
        <w:t xml:space="preserve"> completed first.</w:t>
      </w:r>
    </w:p>
    <w:p w14:paraId="2DDCEA8F" w14:textId="77777777" w:rsidR="00D817F6" w:rsidRPr="001961CE" w:rsidRDefault="00D817F6" w:rsidP="00D817F6">
      <w:pPr>
        <w:pStyle w:val="ListParagraph"/>
        <w:ind w:left="0"/>
        <w:contextualSpacing w:val="0"/>
        <w:rPr>
          <w:rFonts w:asciiTheme="minorHAnsi" w:hAnsiTheme="minorHAnsi" w:cstheme="minorHAnsi"/>
          <w:sz w:val="22"/>
          <w:szCs w:val="22"/>
        </w:rPr>
      </w:pPr>
    </w:p>
    <w:p w14:paraId="3ACC852E" w14:textId="77777777" w:rsidR="00D817F6" w:rsidRDefault="00D817F6">
      <w:pPr>
        <w:rPr>
          <w:rFonts w:asciiTheme="minorHAnsi" w:hAnsiTheme="minorHAnsi" w:cstheme="minorHAnsi"/>
          <w:b/>
          <w:sz w:val="22"/>
          <w:szCs w:val="22"/>
        </w:rPr>
      </w:pPr>
      <w:r>
        <w:rPr>
          <w:rFonts w:asciiTheme="minorHAnsi" w:hAnsiTheme="minorHAnsi" w:cstheme="minorHAnsi"/>
          <w:b/>
          <w:sz w:val="22"/>
          <w:szCs w:val="22"/>
        </w:rPr>
        <w:br w:type="page"/>
      </w:r>
    </w:p>
    <w:p w14:paraId="551B11D8" w14:textId="0F1F31F7" w:rsidR="001961CE" w:rsidRDefault="001961CE" w:rsidP="001961CE">
      <w:pPr>
        <w:pStyle w:val="ListParagraph"/>
        <w:ind w:left="0"/>
        <w:contextualSpacing w:val="0"/>
        <w:rPr>
          <w:rFonts w:asciiTheme="minorHAnsi" w:hAnsiTheme="minorHAnsi" w:cstheme="minorHAnsi"/>
          <w:b/>
          <w:sz w:val="22"/>
          <w:szCs w:val="22"/>
        </w:rPr>
      </w:pPr>
      <w:r w:rsidRPr="001961CE">
        <w:rPr>
          <w:rFonts w:asciiTheme="minorHAnsi" w:hAnsiTheme="minorHAnsi" w:cstheme="minorHAnsi"/>
          <w:b/>
          <w:sz w:val="22"/>
          <w:szCs w:val="22"/>
        </w:rPr>
        <w:lastRenderedPageBreak/>
        <w:t xml:space="preserve">Evaluations: </w:t>
      </w:r>
    </w:p>
    <w:p w14:paraId="0387822D" w14:textId="77777777" w:rsidR="001961CE" w:rsidRPr="001961CE" w:rsidRDefault="001961CE" w:rsidP="001961CE">
      <w:pPr>
        <w:pStyle w:val="ListParagraph"/>
        <w:ind w:left="0"/>
        <w:contextualSpacing w:val="0"/>
        <w:rPr>
          <w:rFonts w:asciiTheme="minorHAnsi" w:hAnsiTheme="minorHAnsi" w:cstheme="minorHAnsi"/>
          <w:b/>
          <w:sz w:val="22"/>
          <w:szCs w:val="22"/>
        </w:rPr>
      </w:pPr>
    </w:p>
    <w:tbl>
      <w:tblPr>
        <w:tblStyle w:val="TableGrid"/>
        <w:tblW w:w="0" w:type="auto"/>
        <w:tblCellMar>
          <w:top w:w="58" w:type="dxa"/>
          <w:bottom w:w="58" w:type="dxa"/>
        </w:tblCellMar>
        <w:tblLook w:val="04A0" w:firstRow="1" w:lastRow="0" w:firstColumn="1" w:lastColumn="0" w:noHBand="0" w:noVBand="1"/>
      </w:tblPr>
      <w:tblGrid>
        <w:gridCol w:w="4657"/>
        <w:gridCol w:w="4693"/>
      </w:tblGrid>
      <w:tr w:rsidR="001961CE" w:rsidRPr="001961CE" w14:paraId="44C5E3D9" w14:textId="77777777" w:rsidTr="001961CE">
        <w:tc>
          <w:tcPr>
            <w:tcW w:w="5395" w:type="dxa"/>
          </w:tcPr>
          <w:p w14:paraId="0A887A97" w14:textId="77777777" w:rsidR="001961CE" w:rsidRPr="001961CE" w:rsidRDefault="001961CE" w:rsidP="001961CE">
            <w:pPr>
              <w:pStyle w:val="ListParagraph"/>
              <w:ind w:left="0"/>
              <w:contextualSpacing w:val="0"/>
              <w:rPr>
                <w:rFonts w:asciiTheme="minorHAnsi" w:hAnsiTheme="minorHAnsi" w:cstheme="minorHAnsi"/>
                <w:b/>
                <w:sz w:val="22"/>
                <w:szCs w:val="22"/>
              </w:rPr>
            </w:pPr>
            <w:r w:rsidRPr="001961CE">
              <w:rPr>
                <w:rFonts w:asciiTheme="minorHAnsi" w:hAnsiTheme="minorHAnsi" w:cstheme="minorHAnsi"/>
                <w:b/>
                <w:sz w:val="22"/>
                <w:szCs w:val="22"/>
              </w:rPr>
              <w:t>Daily</w:t>
            </w:r>
          </w:p>
        </w:tc>
        <w:tc>
          <w:tcPr>
            <w:tcW w:w="5395" w:type="dxa"/>
          </w:tcPr>
          <w:p w14:paraId="30D3B4A5" w14:textId="77777777" w:rsidR="001961CE" w:rsidRPr="001961CE" w:rsidRDefault="001961CE" w:rsidP="001961CE">
            <w:pPr>
              <w:pStyle w:val="ListParagraph"/>
              <w:ind w:left="0"/>
              <w:contextualSpacing w:val="0"/>
              <w:rPr>
                <w:rFonts w:asciiTheme="minorHAnsi" w:hAnsiTheme="minorHAnsi" w:cstheme="minorHAnsi"/>
                <w:b/>
                <w:sz w:val="22"/>
                <w:szCs w:val="22"/>
              </w:rPr>
            </w:pPr>
            <w:r w:rsidRPr="001961CE">
              <w:rPr>
                <w:rFonts w:asciiTheme="minorHAnsi" w:hAnsiTheme="minorHAnsi" w:cstheme="minorHAnsi"/>
                <w:b/>
                <w:sz w:val="22"/>
                <w:szCs w:val="22"/>
              </w:rPr>
              <w:t>Last Shift</w:t>
            </w:r>
          </w:p>
        </w:tc>
      </w:tr>
      <w:tr w:rsidR="001961CE" w:rsidRPr="001961CE" w14:paraId="0A343AE7" w14:textId="77777777" w:rsidTr="001961CE">
        <w:tc>
          <w:tcPr>
            <w:tcW w:w="5395" w:type="dxa"/>
          </w:tcPr>
          <w:p w14:paraId="76C2E7BA" w14:textId="77777777" w:rsidR="001961CE" w:rsidRPr="001961CE" w:rsidRDefault="001961CE" w:rsidP="001961CE">
            <w:pPr>
              <w:pStyle w:val="NoSpacing"/>
              <w:numPr>
                <w:ilvl w:val="0"/>
                <w:numId w:val="12"/>
              </w:numPr>
              <w:ind w:left="360"/>
              <w:rPr>
                <w:rFonts w:cstheme="minorHAnsi"/>
                <w:i/>
                <w:iCs/>
              </w:rPr>
            </w:pPr>
            <w:r w:rsidRPr="001961CE">
              <w:rPr>
                <w:rFonts w:cstheme="minorHAnsi"/>
                <w:i/>
                <w:iCs/>
              </w:rPr>
              <w:t>Daily Clinical Internship Evaluation Form: Preceptor Evaluation of Student</w:t>
            </w:r>
          </w:p>
          <w:p w14:paraId="2E40B9FD" w14:textId="77777777" w:rsidR="001961CE" w:rsidRPr="001961CE" w:rsidRDefault="001961CE" w:rsidP="001961CE">
            <w:pPr>
              <w:pStyle w:val="NoSpacing"/>
              <w:numPr>
                <w:ilvl w:val="0"/>
                <w:numId w:val="12"/>
              </w:numPr>
              <w:ind w:left="360"/>
              <w:rPr>
                <w:rFonts w:cstheme="minorHAnsi"/>
                <w:i/>
                <w:iCs/>
              </w:rPr>
            </w:pPr>
            <w:r w:rsidRPr="001961CE">
              <w:rPr>
                <w:rFonts w:cstheme="minorHAnsi"/>
                <w:i/>
                <w:iCs/>
              </w:rPr>
              <w:t>Daily Clinical Internship Evaluation Form: Student Self-Evaluation</w:t>
            </w:r>
          </w:p>
          <w:p w14:paraId="042BFCA6" w14:textId="77777777" w:rsidR="001961CE" w:rsidRPr="001961CE" w:rsidRDefault="001961CE" w:rsidP="001961CE">
            <w:pPr>
              <w:pStyle w:val="ListParagraph"/>
              <w:ind w:left="0"/>
              <w:contextualSpacing w:val="0"/>
              <w:rPr>
                <w:rFonts w:asciiTheme="minorHAnsi" w:hAnsiTheme="minorHAnsi" w:cstheme="minorHAnsi"/>
                <w:b/>
                <w:sz w:val="22"/>
                <w:szCs w:val="22"/>
              </w:rPr>
            </w:pPr>
          </w:p>
        </w:tc>
        <w:tc>
          <w:tcPr>
            <w:tcW w:w="5395" w:type="dxa"/>
          </w:tcPr>
          <w:p w14:paraId="268828B3" w14:textId="77777777" w:rsidR="001961CE" w:rsidRPr="001961CE" w:rsidRDefault="001961CE" w:rsidP="001961CE">
            <w:pPr>
              <w:pStyle w:val="ListParagraph"/>
              <w:numPr>
                <w:ilvl w:val="0"/>
                <w:numId w:val="13"/>
              </w:numPr>
              <w:contextualSpacing w:val="0"/>
              <w:rPr>
                <w:rFonts w:asciiTheme="minorHAnsi" w:hAnsiTheme="minorHAnsi" w:cstheme="minorHAnsi"/>
                <w:i/>
                <w:sz w:val="22"/>
                <w:szCs w:val="22"/>
              </w:rPr>
            </w:pPr>
            <w:r w:rsidRPr="001961CE">
              <w:rPr>
                <w:rFonts w:asciiTheme="minorHAnsi" w:hAnsiTheme="minorHAnsi" w:cstheme="minorHAnsi"/>
                <w:i/>
                <w:sz w:val="22"/>
                <w:szCs w:val="22"/>
              </w:rPr>
              <w:t>Daily Clinical Internship Evaluation Form: Preceptor Evaluation of Student</w:t>
            </w:r>
          </w:p>
          <w:p w14:paraId="508E1DF0" w14:textId="77777777" w:rsidR="001961CE" w:rsidRPr="001961CE" w:rsidRDefault="001961CE" w:rsidP="001961CE">
            <w:pPr>
              <w:pStyle w:val="ListParagraph"/>
              <w:numPr>
                <w:ilvl w:val="0"/>
                <w:numId w:val="13"/>
              </w:numPr>
              <w:contextualSpacing w:val="0"/>
              <w:rPr>
                <w:rFonts w:asciiTheme="minorHAnsi" w:hAnsiTheme="minorHAnsi" w:cstheme="minorHAnsi"/>
                <w:i/>
                <w:sz w:val="22"/>
                <w:szCs w:val="22"/>
              </w:rPr>
            </w:pPr>
            <w:r w:rsidRPr="001961CE">
              <w:rPr>
                <w:rFonts w:asciiTheme="minorHAnsi" w:hAnsiTheme="minorHAnsi" w:cstheme="minorHAnsi"/>
                <w:i/>
                <w:sz w:val="22"/>
                <w:szCs w:val="22"/>
              </w:rPr>
              <w:t>Daily Clinical Internship Evaluation Form: Student Self-Evaluation</w:t>
            </w:r>
          </w:p>
          <w:p w14:paraId="771F61E4" w14:textId="77777777" w:rsidR="001961CE" w:rsidRPr="001961CE" w:rsidRDefault="001961CE" w:rsidP="001961CE">
            <w:pPr>
              <w:pStyle w:val="ListParagraph"/>
              <w:numPr>
                <w:ilvl w:val="0"/>
                <w:numId w:val="13"/>
              </w:numPr>
              <w:contextualSpacing w:val="0"/>
              <w:rPr>
                <w:rFonts w:asciiTheme="minorHAnsi" w:hAnsiTheme="minorHAnsi" w:cstheme="minorHAnsi"/>
                <w:i/>
                <w:sz w:val="22"/>
                <w:szCs w:val="22"/>
              </w:rPr>
            </w:pPr>
            <w:r w:rsidRPr="001961CE">
              <w:rPr>
                <w:rFonts w:asciiTheme="minorHAnsi" w:hAnsiTheme="minorHAnsi" w:cstheme="minorHAnsi"/>
                <w:i/>
                <w:sz w:val="22"/>
                <w:szCs w:val="22"/>
              </w:rPr>
              <w:t>Professional Behavior Evaluation (nurse completes)</w:t>
            </w:r>
          </w:p>
          <w:p w14:paraId="0C03D5F8" w14:textId="21730C34" w:rsidR="001961CE" w:rsidRPr="001961CE" w:rsidRDefault="001961CE" w:rsidP="001961CE">
            <w:pPr>
              <w:pStyle w:val="ListParagraph"/>
              <w:numPr>
                <w:ilvl w:val="0"/>
                <w:numId w:val="13"/>
              </w:numPr>
              <w:contextualSpacing w:val="0"/>
              <w:rPr>
                <w:rFonts w:asciiTheme="minorHAnsi" w:hAnsiTheme="minorHAnsi" w:cstheme="minorHAnsi"/>
                <w:i/>
                <w:sz w:val="22"/>
                <w:szCs w:val="22"/>
              </w:rPr>
            </w:pPr>
            <w:r w:rsidRPr="001961CE">
              <w:rPr>
                <w:rFonts w:asciiTheme="minorHAnsi" w:hAnsiTheme="minorHAnsi" w:cstheme="minorHAnsi"/>
                <w:i/>
                <w:sz w:val="22"/>
                <w:szCs w:val="22"/>
              </w:rPr>
              <w:t>Site Evaluation (student completes)</w:t>
            </w:r>
          </w:p>
        </w:tc>
      </w:tr>
    </w:tbl>
    <w:p w14:paraId="587F32DD" w14:textId="77777777" w:rsidR="001961CE" w:rsidRPr="001961CE" w:rsidRDefault="001961CE" w:rsidP="001961CE">
      <w:pPr>
        <w:rPr>
          <w:rFonts w:asciiTheme="minorHAnsi" w:hAnsiTheme="minorHAnsi" w:cstheme="minorHAnsi"/>
          <w:b/>
          <w:sz w:val="22"/>
          <w:szCs w:val="22"/>
        </w:rPr>
      </w:pPr>
    </w:p>
    <w:p w14:paraId="68A4FCEF" w14:textId="77777777" w:rsidR="001961CE" w:rsidRDefault="001961CE" w:rsidP="001961CE">
      <w:pPr>
        <w:rPr>
          <w:rFonts w:asciiTheme="minorHAnsi" w:hAnsiTheme="minorHAnsi" w:cstheme="minorHAnsi"/>
          <w:b/>
          <w:sz w:val="22"/>
          <w:szCs w:val="22"/>
        </w:rPr>
      </w:pPr>
      <w:r w:rsidRPr="001961CE">
        <w:rPr>
          <w:rFonts w:asciiTheme="minorHAnsi" w:hAnsiTheme="minorHAnsi" w:cstheme="minorHAnsi"/>
          <w:b/>
          <w:sz w:val="22"/>
          <w:szCs w:val="22"/>
        </w:rPr>
        <w:t>Case Studies:</w:t>
      </w:r>
    </w:p>
    <w:p w14:paraId="4D19A7A4" w14:textId="77777777" w:rsidR="001961CE" w:rsidRPr="001961CE" w:rsidRDefault="001961CE" w:rsidP="001961CE">
      <w:pPr>
        <w:rPr>
          <w:rFonts w:asciiTheme="minorHAnsi" w:hAnsiTheme="minorHAnsi" w:cstheme="minorHAnsi"/>
          <w:b/>
          <w:sz w:val="22"/>
          <w:szCs w:val="22"/>
        </w:rPr>
      </w:pPr>
    </w:p>
    <w:p w14:paraId="1C884FB1" w14:textId="22737F67" w:rsidR="001961CE" w:rsidRPr="001961CE" w:rsidRDefault="001961CE" w:rsidP="001961CE">
      <w:pPr>
        <w:rPr>
          <w:rFonts w:asciiTheme="minorHAnsi" w:hAnsiTheme="minorHAnsi" w:cstheme="minorHAnsi"/>
          <w:sz w:val="22"/>
          <w:szCs w:val="22"/>
        </w:rPr>
      </w:pPr>
      <w:r w:rsidRPr="001961CE">
        <w:rPr>
          <w:rFonts w:asciiTheme="minorHAnsi" w:hAnsiTheme="minorHAnsi" w:cstheme="minorHAnsi"/>
          <w:b/>
          <w:sz w:val="22"/>
          <w:szCs w:val="22"/>
        </w:rPr>
        <w:t>Two</w:t>
      </w:r>
      <w:r w:rsidRPr="001961CE">
        <w:rPr>
          <w:rFonts w:asciiTheme="minorHAnsi" w:hAnsiTheme="minorHAnsi" w:cstheme="minorHAnsi"/>
          <w:sz w:val="22"/>
          <w:szCs w:val="22"/>
        </w:rPr>
        <w:t xml:space="preserve"> case studies must be completed during clinical.  Make sure they are interesting and/or unique, as you will be sharing them at closeout with your classmates.  These can be entered on a shift in the clinical data tracking system </w:t>
      </w:r>
      <w:r w:rsidRPr="001961CE">
        <w:rPr>
          <w:rFonts w:asciiTheme="minorHAnsi" w:hAnsiTheme="minorHAnsi" w:cstheme="minorHAnsi"/>
          <w:b/>
          <w:sz w:val="22"/>
          <w:szCs w:val="22"/>
        </w:rPr>
        <w:t>or</w:t>
      </w:r>
      <w:r w:rsidRPr="001961CE">
        <w:rPr>
          <w:rFonts w:asciiTheme="minorHAnsi" w:hAnsiTheme="minorHAnsi" w:cstheme="minorHAnsi"/>
          <w:sz w:val="22"/>
          <w:szCs w:val="22"/>
        </w:rPr>
        <w:t xml:space="preserve"> </w:t>
      </w:r>
      <w:r w:rsidRPr="001961CE">
        <w:rPr>
          <w:rFonts w:asciiTheme="minorHAnsi" w:hAnsiTheme="minorHAnsi" w:cstheme="minorHAnsi"/>
          <w:sz w:val="22"/>
          <w:szCs w:val="22"/>
        </w:rPr>
        <w:t>typed</w:t>
      </w:r>
      <w:r w:rsidRPr="001961CE">
        <w:rPr>
          <w:rFonts w:asciiTheme="minorHAnsi" w:hAnsiTheme="minorHAnsi" w:cstheme="minorHAnsi"/>
          <w:sz w:val="22"/>
          <w:szCs w:val="22"/>
        </w:rPr>
        <w:t xml:space="preserve"> in a Word document.  If you cho</w:t>
      </w:r>
      <w:r w:rsidRPr="001961CE">
        <w:rPr>
          <w:rFonts w:asciiTheme="minorHAnsi" w:hAnsiTheme="minorHAnsi" w:cstheme="minorHAnsi"/>
          <w:sz w:val="22"/>
          <w:szCs w:val="22"/>
        </w:rPr>
        <w:t>o</w:t>
      </w:r>
      <w:r w:rsidRPr="001961CE">
        <w:rPr>
          <w:rFonts w:asciiTheme="minorHAnsi" w:hAnsiTheme="minorHAnsi" w:cstheme="minorHAnsi"/>
          <w:sz w:val="22"/>
          <w:szCs w:val="22"/>
        </w:rPr>
        <w:t xml:space="preserve">se to use the clinical data tracking system, you will need to be able to print for closeout.  If completed by hand, make sure the information is legible.  Elaborate </w:t>
      </w:r>
      <w:r w:rsidRPr="001961CE">
        <w:rPr>
          <w:rFonts w:asciiTheme="minorHAnsi" w:hAnsiTheme="minorHAnsi" w:cstheme="minorHAnsi"/>
          <w:sz w:val="22"/>
          <w:szCs w:val="22"/>
        </w:rPr>
        <w:t xml:space="preserve">as much as possible </w:t>
      </w:r>
      <w:r w:rsidRPr="001961CE">
        <w:rPr>
          <w:rFonts w:asciiTheme="minorHAnsi" w:hAnsiTheme="minorHAnsi" w:cstheme="minorHAnsi"/>
          <w:sz w:val="22"/>
          <w:szCs w:val="22"/>
        </w:rPr>
        <w:t>in all fields of the case study.</w:t>
      </w:r>
    </w:p>
    <w:p w14:paraId="47D721D5" w14:textId="77777777" w:rsidR="001961CE" w:rsidRPr="001961CE" w:rsidRDefault="001961CE" w:rsidP="001961CE">
      <w:pPr>
        <w:rPr>
          <w:rFonts w:asciiTheme="minorHAnsi" w:hAnsiTheme="minorHAnsi" w:cstheme="minorHAnsi"/>
          <w:b/>
          <w:sz w:val="22"/>
          <w:szCs w:val="22"/>
        </w:rPr>
      </w:pPr>
    </w:p>
    <w:p w14:paraId="2339C0A6" w14:textId="77777777" w:rsidR="001961CE" w:rsidRPr="001961CE" w:rsidRDefault="001961CE" w:rsidP="001961CE">
      <w:pPr>
        <w:rPr>
          <w:rFonts w:asciiTheme="minorHAnsi" w:hAnsiTheme="minorHAnsi" w:cstheme="minorHAnsi"/>
          <w:b/>
          <w:sz w:val="22"/>
          <w:szCs w:val="22"/>
        </w:rPr>
      </w:pPr>
      <w:r w:rsidRPr="001961CE">
        <w:rPr>
          <w:rFonts w:asciiTheme="minorHAnsi" w:hAnsiTheme="minorHAnsi" w:cstheme="minorHAnsi"/>
          <w:b/>
          <w:sz w:val="22"/>
          <w:szCs w:val="22"/>
        </w:rPr>
        <w:t>Common Issues and Questions:</w:t>
      </w:r>
    </w:p>
    <w:p w14:paraId="2317D055" w14:textId="77777777" w:rsidR="001961CE" w:rsidRDefault="001961CE" w:rsidP="001961CE">
      <w:pPr>
        <w:rPr>
          <w:rFonts w:asciiTheme="minorHAnsi" w:hAnsiTheme="minorHAnsi" w:cstheme="minorHAnsi"/>
          <w:b/>
          <w:iCs/>
          <w:sz w:val="22"/>
          <w:szCs w:val="22"/>
        </w:rPr>
      </w:pPr>
    </w:p>
    <w:p w14:paraId="79A052BA" w14:textId="0F20135E" w:rsidR="001961CE" w:rsidRDefault="001961CE" w:rsidP="001961CE">
      <w:pPr>
        <w:rPr>
          <w:rFonts w:asciiTheme="minorHAnsi" w:hAnsiTheme="minorHAnsi" w:cstheme="minorHAnsi"/>
          <w:b/>
          <w:iCs/>
          <w:sz w:val="22"/>
          <w:szCs w:val="22"/>
        </w:rPr>
      </w:pPr>
      <w:r w:rsidRPr="001961CE">
        <w:rPr>
          <w:rFonts w:asciiTheme="minorHAnsi" w:hAnsiTheme="minorHAnsi" w:cstheme="minorHAnsi"/>
          <w:b/>
          <w:iCs/>
          <w:sz w:val="22"/>
          <w:szCs w:val="22"/>
        </w:rPr>
        <w:t xml:space="preserve">Can you tell me exactly what I need to do </w:t>
      </w:r>
      <w:r>
        <w:rPr>
          <w:rFonts w:asciiTheme="minorHAnsi" w:hAnsiTheme="minorHAnsi" w:cstheme="minorHAnsi"/>
          <w:b/>
          <w:iCs/>
          <w:sz w:val="22"/>
          <w:szCs w:val="22"/>
        </w:rPr>
        <w:t>on</w:t>
      </w:r>
      <w:r w:rsidRPr="001961CE">
        <w:rPr>
          <w:rFonts w:asciiTheme="minorHAnsi" w:hAnsiTheme="minorHAnsi" w:cstheme="minorHAnsi"/>
          <w:b/>
          <w:iCs/>
          <w:sz w:val="22"/>
          <w:szCs w:val="22"/>
        </w:rPr>
        <w:t xml:space="preserve"> each shift? </w:t>
      </w:r>
    </w:p>
    <w:p w14:paraId="74AE8839" w14:textId="77777777" w:rsidR="001961CE" w:rsidRPr="001961CE" w:rsidRDefault="001961CE" w:rsidP="001961CE">
      <w:pPr>
        <w:rPr>
          <w:rFonts w:asciiTheme="minorHAnsi" w:hAnsiTheme="minorHAnsi" w:cstheme="minorHAnsi"/>
          <w:b/>
          <w:iCs/>
          <w:sz w:val="22"/>
          <w:szCs w:val="22"/>
        </w:rPr>
      </w:pPr>
    </w:p>
    <w:p w14:paraId="1692B324" w14:textId="1EC3E9BD" w:rsidR="001961CE" w:rsidRPr="001961CE" w:rsidRDefault="001961CE" w:rsidP="001961CE">
      <w:pPr>
        <w:ind w:left="720"/>
        <w:rPr>
          <w:rFonts w:asciiTheme="minorHAnsi" w:hAnsiTheme="minorHAnsi" w:cstheme="minorHAnsi"/>
          <w:sz w:val="22"/>
          <w:szCs w:val="22"/>
        </w:rPr>
      </w:pPr>
      <w:r w:rsidRPr="001961CE">
        <w:rPr>
          <w:rFonts w:asciiTheme="minorHAnsi" w:hAnsiTheme="minorHAnsi" w:cstheme="minorHAnsi"/>
          <w:b/>
          <w:bCs/>
          <w:sz w:val="22"/>
          <w:szCs w:val="22"/>
        </w:rPr>
        <w:t>Step 1</w:t>
      </w:r>
      <w:r w:rsidRPr="001961CE">
        <w:rPr>
          <w:rFonts w:asciiTheme="minorHAnsi" w:hAnsiTheme="minorHAnsi" w:cstheme="minorHAnsi"/>
          <w:sz w:val="22"/>
          <w:szCs w:val="22"/>
        </w:rPr>
        <w:t>: Show up to the shift early or at least on time. Check</w:t>
      </w:r>
      <w:r>
        <w:rPr>
          <w:rFonts w:asciiTheme="minorHAnsi" w:hAnsiTheme="minorHAnsi" w:cstheme="minorHAnsi"/>
          <w:sz w:val="22"/>
          <w:szCs w:val="22"/>
        </w:rPr>
        <w:t>-</w:t>
      </w:r>
      <w:r w:rsidRPr="001961CE">
        <w:rPr>
          <w:rFonts w:asciiTheme="minorHAnsi" w:hAnsiTheme="minorHAnsi" w:cstheme="minorHAnsi"/>
          <w:sz w:val="22"/>
          <w:szCs w:val="22"/>
        </w:rPr>
        <w:t>in with the charge nurse/assigned nurse.</w:t>
      </w:r>
    </w:p>
    <w:p w14:paraId="319770AE" w14:textId="77777777" w:rsidR="001961CE" w:rsidRDefault="001961CE" w:rsidP="001961CE">
      <w:pPr>
        <w:ind w:left="720"/>
        <w:rPr>
          <w:rFonts w:asciiTheme="minorHAnsi" w:hAnsiTheme="minorHAnsi" w:cstheme="minorHAnsi"/>
          <w:b/>
          <w:bCs/>
          <w:sz w:val="22"/>
          <w:szCs w:val="22"/>
        </w:rPr>
      </w:pPr>
    </w:p>
    <w:p w14:paraId="14EF3270" w14:textId="5CEAAA63" w:rsidR="001961CE" w:rsidRPr="001961CE" w:rsidRDefault="001961CE" w:rsidP="001961CE">
      <w:pPr>
        <w:ind w:left="720"/>
        <w:rPr>
          <w:rFonts w:asciiTheme="minorHAnsi" w:hAnsiTheme="minorHAnsi" w:cstheme="minorHAnsi"/>
          <w:b/>
          <w:sz w:val="22"/>
          <w:szCs w:val="22"/>
        </w:rPr>
      </w:pPr>
      <w:r w:rsidRPr="001961CE">
        <w:rPr>
          <w:rFonts w:asciiTheme="minorHAnsi" w:hAnsiTheme="minorHAnsi" w:cstheme="minorHAnsi"/>
          <w:b/>
          <w:bCs/>
          <w:sz w:val="22"/>
          <w:szCs w:val="22"/>
        </w:rPr>
        <w:t>Step 2</w:t>
      </w:r>
      <w:r w:rsidRPr="001961CE">
        <w:rPr>
          <w:rFonts w:asciiTheme="minorHAnsi" w:hAnsiTheme="minorHAnsi" w:cstheme="minorHAnsi"/>
          <w:sz w:val="22"/>
          <w:szCs w:val="22"/>
        </w:rPr>
        <w:t xml:space="preserve">: </w:t>
      </w:r>
      <w:r w:rsidRPr="001961CE">
        <w:rPr>
          <w:rFonts w:asciiTheme="minorHAnsi" w:hAnsiTheme="minorHAnsi" w:cstheme="minorHAnsi"/>
          <w:bCs/>
          <w:sz w:val="22"/>
          <w:szCs w:val="22"/>
        </w:rPr>
        <w:t>Enter the patient data.</w:t>
      </w:r>
      <w:r w:rsidRPr="001961CE">
        <w:rPr>
          <w:rFonts w:asciiTheme="minorHAnsi" w:hAnsiTheme="minorHAnsi" w:cstheme="minorHAnsi"/>
          <w:sz w:val="22"/>
          <w:szCs w:val="22"/>
        </w:rPr>
        <w:t xml:space="preserve"> (try to do this after every patient, as opposed to all at the end)</w:t>
      </w:r>
      <w:r w:rsidRPr="001961CE">
        <w:rPr>
          <w:rFonts w:asciiTheme="minorHAnsi" w:hAnsiTheme="minorHAnsi" w:cstheme="minorHAnsi"/>
          <w:b/>
          <w:sz w:val="22"/>
          <w:szCs w:val="22"/>
        </w:rPr>
        <w:t xml:space="preserve"> </w:t>
      </w:r>
    </w:p>
    <w:p w14:paraId="4C8BE44A" w14:textId="77777777" w:rsidR="001961CE" w:rsidRDefault="001961CE" w:rsidP="001961CE">
      <w:pPr>
        <w:ind w:left="720"/>
        <w:rPr>
          <w:rFonts w:asciiTheme="minorHAnsi" w:hAnsiTheme="minorHAnsi" w:cstheme="minorHAnsi"/>
          <w:b/>
          <w:bCs/>
          <w:sz w:val="22"/>
          <w:szCs w:val="22"/>
        </w:rPr>
      </w:pPr>
    </w:p>
    <w:p w14:paraId="376EBBAB" w14:textId="0C70557A" w:rsidR="001961CE" w:rsidRPr="001961CE" w:rsidRDefault="001961CE" w:rsidP="001961CE">
      <w:pPr>
        <w:ind w:left="720"/>
        <w:rPr>
          <w:rFonts w:asciiTheme="minorHAnsi" w:hAnsiTheme="minorHAnsi" w:cstheme="minorHAnsi"/>
          <w:b/>
          <w:bCs/>
          <w:sz w:val="22"/>
          <w:szCs w:val="22"/>
        </w:rPr>
      </w:pPr>
      <w:r w:rsidRPr="001961CE">
        <w:rPr>
          <w:rFonts w:asciiTheme="minorHAnsi" w:hAnsiTheme="minorHAnsi" w:cstheme="minorHAnsi"/>
          <w:b/>
          <w:bCs/>
          <w:sz w:val="22"/>
          <w:szCs w:val="22"/>
        </w:rPr>
        <w:t>Step 3</w:t>
      </w:r>
      <w:r w:rsidRPr="001961CE">
        <w:rPr>
          <w:rFonts w:asciiTheme="minorHAnsi" w:hAnsiTheme="minorHAnsi" w:cstheme="minorHAnsi"/>
          <w:sz w:val="22"/>
          <w:szCs w:val="22"/>
        </w:rPr>
        <w:t xml:space="preserve">: Towards the end of the shift, ask the nurse to complete the </w:t>
      </w:r>
      <w:r w:rsidRPr="001961CE">
        <w:rPr>
          <w:rFonts w:asciiTheme="minorHAnsi" w:hAnsiTheme="minorHAnsi" w:cstheme="minorHAnsi"/>
          <w:bCs/>
          <w:i/>
          <w:iCs/>
          <w:sz w:val="22"/>
          <w:szCs w:val="22"/>
        </w:rPr>
        <w:t>Daily Clinical Internship Evaluation Form: Preceptor Evaluation of Student</w:t>
      </w:r>
      <w:r w:rsidRPr="001961CE">
        <w:rPr>
          <w:rFonts w:asciiTheme="minorHAnsi" w:hAnsiTheme="minorHAnsi" w:cstheme="minorHAnsi"/>
          <w:sz w:val="22"/>
          <w:szCs w:val="22"/>
        </w:rPr>
        <w:t xml:space="preserve">, and you fill out the </w:t>
      </w:r>
      <w:r w:rsidRPr="001961CE">
        <w:rPr>
          <w:rFonts w:asciiTheme="minorHAnsi" w:hAnsiTheme="minorHAnsi" w:cstheme="minorHAnsi"/>
          <w:bCs/>
          <w:i/>
          <w:iCs/>
          <w:sz w:val="22"/>
          <w:szCs w:val="22"/>
        </w:rPr>
        <w:t>Daily Field Internship Evaluation Form: Student Self-Evaluation</w:t>
      </w:r>
      <w:r w:rsidRPr="001961CE">
        <w:rPr>
          <w:rFonts w:asciiTheme="minorHAnsi" w:hAnsiTheme="minorHAnsi" w:cstheme="minorHAnsi"/>
          <w:bCs/>
          <w:sz w:val="22"/>
          <w:szCs w:val="22"/>
        </w:rPr>
        <w:t>.</w:t>
      </w:r>
    </w:p>
    <w:p w14:paraId="7D5CE21C" w14:textId="77777777" w:rsidR="001961CE" w:rsidRDefault="001961CE" w:rsidP="001961CE">
      <w:pPr>
        <w:ind w:left="720"/>
        <w:rPr>
          <w:rFonts w:asciiTheme="minorHAnsi" w:hAnsiTheme="minorHAnsi" w:cstheme="minorHAnsi"/>
          <w:b/>
          <w:bCs/>
          <w:sz w:val="22"/>
          <w:szCs w:val="22"/>
        </w:rPr>
      </w:pPr>
    </w:p>
    <w:p w14:paraId="2E2265D1" w14:textId="22FB477C" w:rsidR="001961CE" w:rsidRPr="001961CE" w:rsidRDefault="001961CE" w:rsidP="001961CE">
      <w:pPr>
        <w:ind w:left="720"/>
        <w:rPr>
          <w:rFonts w:asciiTheme="minorHAnsi" w:hAnsiTheme="minorHAnsi" w:cstheme="minorHAnsi"/>
          <w:sz w:val="22"/>
          <w:szCs w:val="22"/>
        </w:rPr>
      </w:pPr>
      <w:r w:rsidRPr="001961CE">
        <w:rPr>
          <w:rFonts w:asciiTheme="minorHAnsi" w:hAnsiTheme="minorHAnsi" w:cstheme="minorHAnsi"/>
          <w:b/>
          <w:bCs/>
          <w:sz w:val="22"/>
          <w:szCs w:val="22"/>
        </w:rPr>
        <w:t>Step 4</w:t>
      </w:r>
      <w:r w:rsidRPr="001961CE">
        <w:rPr>
          <w:rFonts w:asciiTheme="minorHAnsi" w:hAnsiTheme="minorHAnsi" w:cstheme="minorHAnsi"/>
          <w:sz w:val="22"/>
          <w:szCs w:val="22"/>
        </w:rPr>
        <w:t>: Have the nurse sign</w:t>
      </w:r>
      <w:r>
        <w:rPr>
          <w:rFonts w:asciiTheme="minorHAnsi" w:hAnsiTheme="minorHAnsi" w:cstheme="minorHAnsi"/>
          <w:sz w:val="22"/>
          <w:szCs w:val="22"/>
        </w:rPr>
        <w:t xml:space="preserve"> </w:t>
      </w:r>
      <w:r w:rsidRPr="001961CE">
        <w:rPr>
          <w:rFonts w:asciiTheme="minorHAnsi" w:hAnsiTheme="minorHAnsi" w:cstheme="minorHAnsi"/>
          <w:sz w:val="22"/>
          <w:szCs w:val="22"/>
        </w:rPr>
        <w:t>off the shift.</w:t>
      </w:r>
    </w:p>
    <w:p w14:paraId="1AADC626" w14:textId="77777777" w:rsidR="001961CE" w:rsidRDefault="001961CE" w:rsidP="001961CE">
      <w:pPr>
        <w:ind w:left="720"/>
        <w:rPr>
          <w:rFonts w:asciiTheme="minorHAnsi" w:hAnsiTheme="minorHAnsi" w:cstheme="minorHAnsi"/>
          <w:b/>
          <w:bCs/>
          <w:sz w:val="22"/>
          <w:szCs w:val="22"/>
        </w:rPr>
      </w:pPr>
    </w:p>
    <w:p w14:paraId="78A8BC78" w14:textId="1CF23458" w:rsidR="001961CE" w:rsidRPr="001961CE" w:rsidRDefault="001961CE" w:rsidP="001961CE">
      <w:pPr>
        <w:ind w:left="720"/>
        <w:rPr>
          <w:rFonts w:asciiTheme="minorHAnsi" w:hAnsiTheme="minorHAnsi" w:cstheme="minorHAnsi"/>
          <w:sz w:val="22"/>
          <w:szCs w:val="22"/>
        </w:rPr>
      </w:pPr>
      <w:r w:rsidRPr="001961CE">
        <w:rPr>
          <w:rFonts w:asciiTheme="minorHAnsi" w:hAnsiTheme="minorHAnsi" w:cstheme="minorHAnsi"/>
          <w:b/>
          <w:bCs/>
          <w:sz w:val="22"/>
          <w:szCs w:val="22"/>
        </w:rPr>
        <w:t>Step 5</w:t>
      </w:r>
      <w:r w:rsidRPr="001961CE">
        <w:rPr>
          <w:rFonts w:asciiTheme="minorHAnsi" w:hAnsiTheme="minorHAnsi" w:cstheme="minorHAnsi"/>
          <w:sz w:val="22"/>
          <w:szCs w:val="22"/>
        </w:rPr>
        <w:t>: Once everything is entered and the shift is complete,</w:t>
      </w:r>
      <w:r w:rsidRPr="001961CE">
        <w:rPr>
          <w:rFonts w:asciiTheme="minorHAnsi" w:hAnsiTheme="minorHAnsi" w:cstheme="minorHAnsi"/>
          <w:b/>
          <w:bCs/>
          <w:sz w:val="22"/>
          <w:szCs w:val="22"/>
        </w:rPr>
        <w:t xml:space="preserve"> lock </w:t>
      </w:r>
      <w:r w:rsidRPr="001961CE">
        <w:rPr>
          <w:rFonts w:asciiTheme="minorHAnsi" w:hAnsiTheme="minorHAnsi" w:cstheme="minorHAnsi"/>
          <w:sz w:val="22"/>
          <w:szCs w:val="22"/>
        </w:rPr>
        <w:t>the shift.</w:t>
      </w:r>
    </w:p>
    <w:p w14:paraId="7C53349C" w14:textId="77777777" w:rsidR="001961CE" w:rsidRPr="001961CE" w:rsidRDefault="001961CE" w:rsidP="001961CE">
      <w:pPr>
        <w:pStyle w:val="ListParagraph"/>
        <w:contextualSpacing w:val="0"/>
        <w:rPr>
          <w:rFonts w:asciiTheme="minorHAnsi" w:hAnsiTheme="minorHAnsi" w:cstheme="minorHAnsi"/>
          <w:sz w:val="22"/>
          <w:szCs w:val="22"/>
        </w:rPr>
      </w:pPr>
    </w:p>
    <w:p w14:paraId="1F164FF7" w14:textId="77777777" w:rsidR="001961CE" w:rsidRDefault="001961CE" w:rsidP="001961CE">
      <w:pPr>
        <w:rPr>
          <w:rFonts w:asciiTheme="minorHAnsi" w:hAnsiTheme="minorHAnsi" w:cstheme="minorHAnsi"/>
          <w:b/>
          <w:iCs/>
          <w:sz w:val="22"/>
          <w:szCs w:val="22"/>
        </w:rPr>
      </w:pPr>
      <w:r w:rsidRPr="001961CE">
        <w:rPr>
          <w:rFonts w:asciiTheme="minorHAnsi" w:hAnsiTheme="minorHAnsi" w:cstheme="minorHAnsi"/>
          <w:b/>
          <w:iCs/>
          <w:sz w:val="22"/>
          <w:szCs w:val="22"/>
        </w:rPr>
        <w:t>What are the minimum requirements to add a patient to the clinical data tracking system?  I only performed a skill.</w:t>
      </w:r>
    </w:p>
    <w:p w14:paraId="13FE05AC" w14:textId="77777777" w:rsidR="001961CE" w:rsidRPr="001961CE" w:rsidRDefault="001961CE" w:rsidP="001961CE">
      <w:pPr>
        <w:rPr>
          <w:rFonts w:asciiTheme="minorHAnsi" w:hAnsiTheme="minorHAnsi" w:cstheme="minorHAnsi"/>
          <w:b/>
          <w:iCs/>
          <w:sz w:val="22"/>
          <w:szCs w:val="22"/>
        </w:rPr>
      </w:pPr>
    </w:p>
    <w:p w14:paraId="360683FC" w14:textId="441B2F70" w:rsidR="001961CE" w:rsidRPr="001961CE" w:rsidRDefault="001961CE" w:rsidP="001961CE">
      <w:pPr>
        <w:ind w:firstLine="720"/>
        <w:rPr>
          <w:rFonts w:asciiTheme="minorHAnsi" w:hAnsiTheme="minorHAnsi" w:cstheme="minorHAnsi"/>
          <w:iCs/>
          <w:sz w:val="22"/>
          <w:szCs w:val="22"/>
        </w:rPr>
      </w:pPr>
      <w:r w:rsidRPr="001961CE">
        <w:rPr>
          <w:rFonts w:asciiTheme="minorHAnsi" w:hAnsiTheme="minorHAnsi" w:cstheme="minorHAnsi"/>
          <w:iCs/>
          <w:sz w:val="22"/>
          <w:szCs w:val="22"/>
        </w:rPr>
        <w:t>Age, gender</w:t>
      </w:r>
      <w:r>
        <w:rPr>
          <w:rFonts w:asciiTheme="minorHAnsi" w:hAnsiTheme="minorHAnsi" w:cstheme="minorHAnsi"/>
          <w:iCs/>
          <w:sz w:val="22"/>
          <w:szCs w:val="22"/>
        </w:rPr>
        <w:t>,</w:t>
      </w:r>
      <w:r w:rsidRPr="001961CE">
        <w:rPr>
          <w:rFonts w:asciiTheme="minorHAnsi" w:hAnsiTheme="minorHAnsi" w:cstheme="minorHAnsi"/>
          <w:iCs/>
          <w:sz w:val="22"/>
          <w:szCs w:val="22"/>
        </w:rPr>
        <w:t xml:space="preserve"> and chief complaint are the minimums, in addition to the skill performed.</w:t>
      </w:r>
    </w:p>
    <w:p w14:paraId="33021870" w14:textId="77777777" w:rsidR="001961CE" w:rsidRPr="001961CE" w:rsidRDefault="001961CE" w:rsidP="001961CE">
      <w:pPr>
        <w:rPr>
          <w:rFonts w:asciiTheme="minorHAnsi" w:hAnsiTheme="minorHAnsi" w:cstheme="minorHAnsi"/>
          <w:iCs/>
          <w:sz w:val="22"/>
          <w:szCs w:val="22"/>
        </w:rPr>
      </w:pPr>
    </w:p>
    <w:p w14:paraId="72705BDF" w14:textId="77777777" w:rsidR="001961CE" w:rsidRDefault="001961CE" w:rsidP="001961CE">
      <w:pPr>
        <w:rPr>
          <w:rFonts w:asciiTheme="minorHAnsi" w:hAnsiTheme="minorHAnsi" w:cstheme="minorHAnsi"/>
          <w:b/>
          <w:iCs/>
          <w:sz w:val="22"/>
          <w:szCs w:val="22"/>
        </w:rPr>
      </w:pPr>
      <w:r w:rsidRPr="001961CE">
        <w:rPr>
          <w:rFonts w:asciiTheme="minorHAnsi" w:hAnsiTheme="minorHAnsi" w:cstheme="minorHAnsi"/>
          <w:b/>
          <w:iCs/>
          <w:sz w:val="22"/>
          <w:szCs w:val="22"/>
        </w:rPr>
        <w:t xml:space="preserve">How do I enter a newborn? </w:t>
      </w:r>
    </w:p>
    <w:p w14:paraId="27DC932B" w14:textId="77777777" w:rsidR="001961CE" w:rsidRPr="001961CE" w:rsidRDefault="001961CE" w:rsidP="001961CE">
      <w:pPr>
        <w:rPr>
          <w:rFonts w:asciiTheme="minorHAnsi" w:hAnsiTheme="minorHAnsi" w:cstheme="minorHAnsi"/>
          <w:b/>
          <w:iCs/>
          <w:sz w:val="22"/>
          <w:szCs w:val="22"/>
        </w:rPr>
      </w:pPr>
    </w:p>
    <w:p w14:paraId="5B817C63" w14:textId="77777777" w:rsidR="001961CE" w:rsidRPr="001961CE" w:rsidRDefault="001961CE" w:rsidP="001961CE">
      <w:pPr>
        <w:ind w:firstLine="720"/>
        <w:rPr>
          <w:rFonts w:asciiTheme="minorHAnsi" w:hAnsiTheme="minorHAnsi" w:cstheme="minorHAnsi"/>
          <w:iCs/>
          <w:sz w:val="22"/>
          <w:szCs w:val="22"/>
        </w:rPr>
      </w:pPr>
      <w:r w:rsidRPr="001961CE">
        <w:rPr>
          <w:rFonts w:asciiTheme="minorHAnsi" w:hAnsiTheme="minorHAnsi" w:cstheme="minorHAnsi"/>
          <w:iCs/>
          <w:sz w:val="22"/>
          <w:szCs w:val="22"/>
        </w:rPr>
        <w:t xml:space="preserve">To enter a newborn (0-30 days old), enter </w:t>
      </w:r>
      <w:r w:rsidRPr="001961CE">
        <w:rPr>
          <w:rFonts w:asciiTheme="minorHAnsi" w:hAnsiTheme="minorHAnsi" w:cstheme="minorHAnsi"/>
          <w:i/>
          <w:iCs/>
          <w:sz w:val="22"/>
          <w:szCs w:val="22"/>
        </w:rPr>
        <w:t>0 months, 0 years</w:t>
      </w:r>
      <w:r w:rsidRPr="001961CE">
        <w:rPr>
          <w:rFonts w:asciiTheme="minorHAnsi" w:hAnsiTheme="minorHAnsi" w:cstheme="minorHAnsi"/>
          <w:iCs/>
          <w:sz w:val="22"/>
          <w:szCs w:val="22"/>
        </w:rPr>
        <w:t>.</w:t>
      </w:r>
    </w:p>
    <w:p w14:paraId="05BB1BE4" w14:textId="7FDB38F0" w:rsidR="001961CE" w:rsidRDefault="001961CE" w:rsidP="001961CE">
      <w:pPr>
        <w:rPr>
          <w:rFonts w:asciiTheme="minorHAnsi" w:hAnsiTheme="minorHAnsi" w:cstheme="minorHAnsi"/>
          <w:b/>
          <w:iCs/>
          <w:sz w:val="22"/>
          <w:szCs w:val="22"/>
        </w:rPr>
      </w:pPr>
      <w:r w:rsidRPr="001961CE">
        <w:rPr>
          <w:rFonts w:asciiTheme="minorHAnsi" w:hAnsiTheme="minorHAnsi" w:cstheme="minorHAnsi"/>
          <w:b/>
          <w:iCs/>
          <w:sz w:val="22"/>
          <w:szCs w:val="22"/>
        </w:rPr>
        <w:t xml:space="preserve">I don’t have all my pediatric patients; can I </w:t>
      </w:r>
      <w:r>
        <w:rPr>
          <w:rFonts w:asciiTheme="minorHAnsi" w:hAnsiTheme="minorHAnsi" w:cstheme="minorHAnsi"/>
          <w:b/>
          <w:iCs/>
          <w:sz w:val="22"/>
          <w:szCs w:val="22"/>
        </w:rPr>
        <w:t>continue</w:t>
      </w:r>
      <w:r w:rsidRPr="001961CE">
        <w:rPr>
          <w:rFonts w:asciiTheme="minorHAnsi" w:hAnsiTheme="minorHAnsi" w:cstheme="minorHAnsi"/>
          <w:b/>
          <w:iCs/>
          <w:sz w:val="22"/>
          <w:szCs w:val="22"/>
        </w:rPr>
        <w:t xml:space="preserve"> t</w:t>
      </w:r>
      <w:r>
        <w:rPr>
          <w:rFonts w:asciiTheme="minorHAnsi" w:hAnsiTheme="minorHAnsi" w:cstheme="minorHAnsi"/>
          <w:b/>
          <w:iCs/>
          <w:sz w:val="22"/>
          <w:szCs w:val="22"/>
        </w:rPr>
        <w:t>he</w:t>
      </w:r>
      <w:r w:rsidRPr="001961CE">
        <w:rPr>
          <w:rFonts w:asciiTheme="minorHAnsi" w:hAnsiTheme="minorHAnsi" w:cstheme="minorHAnsi"/>
          <w:b/>
          <w:iCs/>
          <w:sz w:val="22"/>
          <w:szCs w:val="22"/>
        </w:rPr>
        <w:t xml:space="preserve"> field internship?</w:t>
      </w:r>
    </w:p>
    <w:p w14:paraId="753818E9" w14:textId="77777777" w:rsidR="001961CE" w:rsidRPr="001961CE" w:rsidRDefault="001961CE" w:rsidP="001961CE">
      <w:pPr>
        <w:rPr>
          <w:rFonts w:asciiTheme="minorHAnsi" w:hAnsiTheme="minorHAnsi" w:cstheme="minorHAnsi"/>
          <w:b/>
          <w:iCs/>
          <w:sz w:val="22"/>
          <w:szCs w:val="22"/>
        </w:rPr>
      </w:pPr>
    </w:p>
    <w:p w14:paraId="7629AC8D" w14:textId="0A027CB9" w:rsidR="001961CE" w:rsidRPr="001961CE" w:rsidRDefault="001961CE" w:rsidP="001961CE">
      <w:pPr>
        <w:ind w:left="720"/>
        <w:rPr>
          <w:rFonts w:asciiTheme="minorHAnsi" w:hAnsiTheme="minorHAnsi" w:cstheme="minorHAnsi"/>
          <w:iCs/>
          <w:sz w:val="22"/>
          <w:szCs w:val="22"/>
        </w:rPr>
      </w:pPr>
      <w:r w:rsidRPr="001961CE">
        <w:rPr>
          <w:rFonts w:asciiTheme="minorHAnsi" w:hAnsiTheme="minorHAnsi" w:cstheme="minorHAnsi"/>
          <w:iCs/>
          <w:sz w:val="22"/>
          <w:szCs w:val="22"/>
        </w:rPr>
        <w:t>No.  All pediatrics must be live patient encounters, and the chance of getting pediatrics in the field is slim to none</w:t>
      </w:r>
      <w:r>
        <w:rPr>
          <w:rFonts w:asciiTheme="minorHAnsi" w:hAnsiTheme="minorHAnsi" w:cstheme="minorHAnsi"/>
          <w:iCs/>
          <w:sz w:val="22"/>
          <w:szCs w:val="22"/>
        </w:rPr>
        <w:t>. Therefore,</w:t>
      </w:r>
      <w:r w:rsidRPr="001961CE">
        <w:rPr>
          <w:rFonts w:asciiTheme="minorHAnsi" w:hAnsiTheme="minorHAnsi" w:cstheme="minorHAnsi"/>
          <w:iCs/>
          <w:sz w:val="22"/>
          <w:szCs w:val="22"/>
        </w:rPr>
        <w:t xml:space="preserve"> you are required to obtain those contacts during clinical, even if that means you must attend extra hours/shifts.</w:t>
      </w:r>
    </w:p>
    <w:p w14:paraId="65F21235" w14:textId="659CA689" w:rsidR="001961CE" w:rsidRDefault="001961CE" w:rsidP="001961CE">
      <w:pPr>
        <w:rPr>
          <w:rFonts w:asciiTheme="minorHAnsi" w:hAnsiTheme="minorHAnsi" w:cstheme="minorHAnsi"/>
          <w:b/>
          <w:iCs/>
          <w:sz w:val="22"/>
          <w:szCs w:val="22"/>
        </w:rPr>
      </w:pPr>
      <w:r w:rsidRPr="001961CE">
        <w:rPr>
          <w:rFonts w:asciiTheme="minorHAnsi" w:hAnsiTheme="minorHAnsi" w:cstheme="minorHAnsi"/>
          <w:b/>
          <w:iCs/>
          <w:sz w:val="22"/>
          <w:szCs w:val="22"/>
        </w:rPr>
        <w:lastRenderedPageBreak/>
        <w:t>I don’t have all my pediatric patients</w:t>
      </w:r>
      <w:r>
        <w:rPr>
          <w:rFonts w:asciiTheme="minorHAnsi" w:hAnsiTheme="minorHAnsi" w:cstheme="minorHAnsi"/>
          <w:b/>
          <w:iCs/>
          <w:sz w:val="22"/>
          <w:szCs w:val="22"/>
        </w:rPr>
        <w:t>;</w:t>
      </w:r>
      <w:r w:rsidRPr="001961CE">
        <w:rPr>
          <w:rFonts w:asciiTheme="minorHAnsi" w:hAnsiTheme="minorHAnsi" w:cstheme="minorHAnsi"/>
          <w:b/>
          <w:iCs/>
          <w:sz w:val="22"/>
          <w:szCs w:val="22"/>
        </w:rPr>
        <w:t xml:space="preserve"> what should I do?</w:t>
      </w:r>
    </w:p>
    <w:p w14:paraId="2FAB143F" w14:textId="77777777" w:rsidR="001961CE" w:rsidRPr="001961CE" w:rsidRDefault="001961CE" w:rsidP="001961CE">
      <w:pPr>
        <w:rPr>
          <w:rFonts w:asciiTheme="minorHAnsi" w:hAnsiTheme="minorHAnsi" w:cstheme="minorHAnsi"/>
          <w:b/>
          <w:iCs/>
          <w:sz w:val="22"/>
          <w:szCs w:val="22"/>
        </w:rPr>
      </w:pPr>
    </w:p>
    <w:p w14:paraId="12B16C19" w14:textId="77777777" w:rsidR="001961CE" w:rsidRPr="001961CE" w:rsidRDefault="001961CE" w:rsidP="001961CE">
      <w:pPr>
        <w:ind w:left="720"/>
        <w:rPr>
          <w:rFonts w:asciiTheme="minorHAnsi" w:hAnsiTheme="minorHAnsi" w:cstheme="minorHAnsi"/>
          <w:iCs/>
          <w:sz w:val="22"/>
          <w:szCs w:val="22"/>
        </w:rPr>
      </w:pPr>
      <w:r w:rsidRPr="001961CE">
        <w:rPr>
          <w:rFonts w:asciiTheme="minorHAnsi" w:hAnsiTheme="minorHAnsi" w:cstheme="minorHAnsi"/>
          <w:iCs/>
          <w:sz w:val="22"/>
          <w:szCs w:val="22"/>
        </w:rPr>
        <w:t>Let the staff in the department know what you need so they can find you if a patient arrives.  Ask if you can visit or be accompanied to another department (if allowed).  But the best way is to ask to be placed in triage.</w:t>
      </w:r>
    </w:p>
    <w:p w14:paraId="3B8CC3B0" w14:textId="77777777" w:rsidR="001961CE" w:rsidRPr="001961CE" w:rsidRDefault="001961CE" w:rsidP="001961CE">
      <w:pPr>
        <w:rPr>
          <w:rFonts w:asciiTheme="minorHAnsi" w:hAnsiTheme="minorHAnsi" w:cstheme="minorHAnsi"/>
          <w:iCs/>
          <w:sz w:val="22"/>
          <w:szCs w:val="22"/>
        </w:rPr>
      </w:pPr>
    </w:p>
    <w:p w14:paraId="223C1127" w14:textId="77777777" w:rsidR="001961CE" w:rsidRDefault="001961CE" w:rsidP="001961CE">
      <w:pPr>
        <w:rPr>
          <w:rFonts w:asciiTheme="minorHAnsi" w:hAnsiTheme="minorHAnsi" w:cstheme="minorHAnsi"/>
          <w:b/>
          <w:iCs/>
          <w:sz w:val="22"/>
          <w:szCs w:val="22"/>
        </w:rPr>
      </w:pPr>
      <w:r w:rsidRPr="001961CE">
        <w:rPr>
          <w:rFonts w:asciiTheme="minorHAnsi" w:hAnsiTheme="minorHAnsi" w:cstheme="minorHAnsi"/>
          <w:b/>
          <w:iCs/>
          <w:sz w:val="22"/>
          <w:szCs w:val="22"/>
        </w:rPr>
        <w:t>I didn’t see any obstetric patients during clinicals, what should I do?</w:t>
      </w:r>
    </w:p>
    <w:p w14:paraId="71DE1340" w14:textId="77777777" w:rsidR="001961CE" w:rsidRPr="001961CE" w:rsidRDefault="001961CE" w:rsidP="001961CE">
      <w:pPr>
        <w:rPr>
          <w:rFonts w:asciiTheme="minorHAnsi" w:hAnsiTheme="minorHAnsi" w:cstheme="minorHAnsi"/>
          <w:iCs/>
          <w:sz w:val="22"/>
          <w:szCs w:val="22"/>
        </w:rPr>
      </w:pPr>
    </w:p>
    <w:p w14:paraId="756AD351" w14:textId="75611C32" w:rsidR="001961CE" w:rsidRPr="001961CE" w:rsidRDefault="001961CE" w:rsidP="001961CE">
      <w:pPr>
        <w:ind w:left="720"/>
        <w:rPr>
          <w:rFonts w:asciiTheme="minorHAnsi" w:hAnsiTheme="minorHAnsi" w:cstheme="minorHAnsi"/>
          <w:iCs/>
          <w:sz w:val="22"/>
          <w:szCs w:val="22"/>
        </w:rPr>
      </w:pPr>
      <w:r w:rsidRPr="001961CE">
        <w:rPr>
          <w:rFonts w:asciiTheme="minorHAnsi" w:hAnsiTheme="minorHAnsi" w:cstheme="minorHAnsi"/>
          <w:iCs/>
          <w:sz w:val="22"/>
          <w:szCs w:val="22"/>
        </w:rPr>
        <w:t>If you do not see any OB patients during clinical rotations</w:t>
      </w:r>
      <w:r>
        <w:rPr>
          <w:rFonts w:asciiTheme="minorHAnsi" w:hAnsiTheme="minorHAnsi" w:cstheme="minorHAnsi"/>
          <w:iCs/>
          <w:sz w:val="22"/>
          <w:szCs w:val="22"/>
        </w:rPr>
        <w:t>,</w:t>
      </w:r>
      <w:r w:rsidRPr="001961CE">
        <w:rPr>
          <w:rFonts w:asciiTheme="minorHAnsi" w:hAnsiTheme="minorHAnsi" w:cstheme="minorHAnsi"/>
          <w:iCs/>
          <w:sz w:val="22"/>
          <w:szCs w:val="22"/>
        </w:rPr>
        <w:t xml:space="preserve"> you </w:t>
      </w:r>
      <w:r>
        <w:rPr>
          <w:rFonts w:asciiTheme="minorHAnsi" w:hAnsiTheme="minorHAnsi" w:cstheme="minorHAnsi"/>
          <w:iCs/>
          <w:sz w:val="22"/>
          <w:szCs w:val="22"/>
        </w:rPr>
        <w:t>must</w:t>
      </w:r>
      <w:r w:rsidRPr="001961CE">
        <w:rPr>
          <w:rFonts w:asciiTheme="minorHAnsi" w:hAnsiTheme="minorHAnsi" w:cstheme="minorHAnsi"/>
          <w:iCs/>
          <w:sz w:val="22"/>
          <w:szCs w:val="22"/>
        </w:rPr>
        <w:t xml:space="preserve"> complete the OB requirements through scenarios with a faculty member using an OB manikin.  Work with the </w:t>
      </w:r>
      <w:r w:rsidRPr="001961CE">
        <w:rPr>
          <w:rFonts w:asciiTheme="minorHAnsi" w:hAnsiTheme="minorHAnsi" w:cstheme="minorHAnsi"/>
          <w:iCs/>
          <w:sz w:val="22"/>
          <w:szCs w:val="22"/>
        </w:rPr>
        <w:t xml:space="preserve">clinical coordinator </w:t>
      </w:r>
      <w:r w:rsidRPr="001961CE">
        <w:rPr>
          <w:rFonts w:asciiTheme="minorHAnsi" w:hAnsiTheme="minorHAnsi" w:cstheme="minorHAnsi"/>
          <w:iCs/>
          <w:sz w:val="22"/>
          <w:szCs w:val="22"/>
        </w:rPr>
        <w:t>to schedule.</w:t>
      </w:r>
    </w:p>
    <w:p w14:paraId="1E39B593" w14:textId="77777777" w:rsidR="001961CE" w:rsidRPr="001961CE" w:rsidRDefault="001961CE" w:rsidP="001961CE">
      <w:pPr>
        <w:rPr>
          <w:rFonts w:asciiTheme="minorHAnsi" w:hAnsiTheme="minorHAnsi" w:cstheme="minorHAnsi"/>
          <w:iCs/>
          <w:sz w:val="22"/>
          <w:szCs w:val="22"/>
        </w:rPr>
      </w:pPr>
    </w:p>
    <w:p w14:paraId="26F798A7" w14:textId="1FE91882" w:rsidR="001961CE" w:rsidRDefault="001961CE" w:rsidP="001961CE">
      <w:pPr>
        <w:rPr>
          <w:rFonts w:asciiTheme="minorHAnsi" w:hAnsiTheme="minorHAnsi" w:cstheme="minorHAnsi"/>
          <w:b/>
          <w:iCs/>
          <w:sz w:val="22"/>
          <w:szCs w:val="22"/>
        </w:rPr>
      </w:pPr>
      <w:r w:rsidRPr="001961CE">
        <w:rPr>
          <w:rFonts w:asciiTheme="minorHAnsi" w:hAnsiTheme="minorHAnsi" w:cstheme="minorHAnsi"/>
          <w:b/>
          <w:iCs/>
          <w:sz w:val="22"/>
          <w:szCs w:val="22"/>
        </w:rPr>
        <w:t>I float around the department and do not work with the same nurse every shift</w:t>
      </w:r>
      <w:r w:rsidR="004E31F1">
        <w:rPr>
          <w:rFonts w:asciiTheme="minorHAnsi" w:hAnsiTheme="minorHAnsi" w:cstheme="minorHAnsi"/>
          <w:b/>
          <w:iCs/>
          <w:sz w:val="22"/>
          <w:szCs w:val="22"/>
        </w:rPr>
        <w:t>;</w:t>
      </w:r>
      <w:r w:rsidRPr="001961CE">
        <w:rPr>
          <w:rFonts w:asciiTheme="minorHAnsi" w:hAnsiTheme="minorHAnsi" w:cstheme="minorHAnsi"/>
          <w:b/>
          <w:iCs/>
          <w:sz w:val="22"/>
          <w:szCs w:val="22"/>
        </w:rPr>
        <w:t xml:space="preserve"> who should complete my evaluations and sign off?</w:t>
      </w:r>
    </w:p>
    <w:p w14:paraId="1CD53641" w14:textId="77777777" w:rsidR="004E31F1" w:rsidRPr="001961CE" w:rsidRDefault="004E31F1" w:rsidP="001961CE">
      <w:pPr>
        <w:rPr>
          <w:rFonts w:asciiTheme="minorHAnsi" w:hAnsiTheme="minorHAnsi" w:cstheme="minorHAnsi"/>
          <w:b/>
          <w:iCs/>
          <w:sz w:val="22"/>
          <w:szCs w:val="22"/>
        </w:rPr>
      </w:pPr>
    </w:p>
    <w:p w14:paraId="03A806C1" w14:textId="30D86C8F" w:rsidR="001961CE" w:rsidRPr="001961CE" w:rsidRDefault="001961CE" w:rsidP="004E31F1">
      <w:pPr>
        <w:ind w:left="720"/>
        <w:rPr>
          <w:rFonts w:asciiTheme="minorHAnsi" w:hAnsiTheme="minorHAnsi" w:cstheme="minorHAnsi"/>
          <w:iCs/>
          <w:sz w:val="22"/>
          <w:szCs w:val="22"/>
        </w:rPr>
      </w:pPr>
      <w:r w:rsidRPr="001961CE">
        <w:rPr>
          <w:rFonts w:asciiTheme="minorHAnsi" w:hAnsiTheme="minorHAnsi" w:cstheme="minorHAnsi"/>
          <w:iCs/>
          <w:sz w:val="22"/>
          <w:szCs w:val="22"/>
        </w:rPr>
        <w:t xml:space="preserve">Find a nurse at the beginning of the shift and ask if they would be willing/able to sign your evaluation at the end of the day.  Ask if they would like to preview what they will </w:t>
      </w:r>
      <w:r w:rsidR="004E31F1">
        <w:rPr>
          <w:rFonts w:asciiTheme="minorHAnsi" w:hAnsiTheme="minorHAnsi" w:cstheme="minorHAnsi"/>
          <w:iCs/>
          <w:sz w:val="22"/>
          <w:szCs w:val="22"/>
        </w:rPr>
        <w:t>complete</w:t>
      </w:r>
      <w:r w:rsidRPr="001961CE">
        <w:rPr>
          <w:rFonts w:asciiTheme="minorHAnsi" w:hAnsiTheme="minorHAnsi" w:cstheme="minorHAnsi"/>
          <w:iCs/>
          <w:sz w:val="22"/>
          <w:szCs w:val="22"/>
        </w:rPr>
        <w:t xml:space="preserve"> ahead of time (if the evaluation is new to them).  For the end of clinical forms, find the nurse you worked with the most and ask them to complete the forms for you.</w:t>
      </w:r>
    </w:p>
    <w:p w14:paraId="791B0615" w14:textId="77777777" w:rsidR="001961CE" w:rsidRPr="001961CE" w:rsidRDefault="001961CE" w:rsidP="001961CE">
      <w:pPr>
        <w:rPr>
          <w:rFonts w:asciiTheme="minorHAnsi" w:hAnsiTheme="minorHAnsi" w:cstheme="minorHAnsi"/>
          <w:b/>
          <w:iCs/>
          <w:sz w:val="22"/>
          <w:szCs w:val="22"/>
        </w:rPr>
      </w:pPr>
    </w:p>
    <w:p w14:paraId="1CC53C62" w14:textId="7A05F099" w:rsidR="001961CE" w:rsidRDefault="001961CE" w:rsidP="001961CE">
      <w:pPr>
        <w:rPr>
          <w:rFonts w:asciiTheme="minorHAnsi" w:hAnsiTheme="minorHAnsi" w:cstheme="minorHAnsi"/>
          <w:b/>
          <w:iCs/>
          <w:sz w:val="22"/>
          <w:szCs w:val="22"/>
        </w:rPr>
      </w:pPr>
      <w:r w:rsidRPr="001961CE">
        <w:rPr>
          <w:rFonts w:asciiTheme="minorHAnsi" w:hAnsiTheme="minorHAnsi" w:cstheme="minorHAnsi"/>
          <w:b/>
          <w:iCs/>
          <w:sz w:val="22"/>
          <w:szCs w:val="22"/>
        </w:rPr>
        <w:t>I’m almost done with clinical</w:t>
      </w:r>
      <w:r w:rsidR="004E31F1">
        <w:rPr>
          <w:rFonts w:asciiTheme="minorHAnsi" w:hAnsiTheme="minorHAnsi" w:cstheme="minorHAnsi"/>
          <w:b/>
          <w:iCs/>
          <w:sz w:val="22"/>
          <w:szCs w:val="22"/>
        </w:rPr>
        <w:t>;</w:t>
      </w:r>
      <w:r w:rsidRPr="001961CE">
        <w:rPr>
          <w:rFonts w:asciiTheme="minorHAnsi" w:hAnsiTheme="minorHAnsi" w:cstheme="minorHAnsi"/>
          <w:b/>
          <w:iCs/>
          <w:sz w:val="22"/>
          <w:szCs w:val="22"/>
        </w:rPr>
        <w:t xml:space="preserve"> what do I need to do?</w:t>
      </w:r>
    </w:p>
    <w:p w14:paraId="0EF745E8" w14:textId="77777777" w:rsidR="004E31F1" w:rsidRPr="001961CE" w:rsidRDefault="004E31F1" w:rsidP="001961CE">
      <w:pPr>
        <w:rPr>
          <w:rFonts w:asciiTheme="minorHAnsi" w:hAnsiTheme="minorHAnsi" w:cstheme="minorHAnsi"/>
          <w:iCs/>
          <w:sz w:val="22"/>
          <w:szCs w:val="22"/>
        </w:rPr>
      </w:pPr>
    </w:p>
    <w:p w14:paraId="55AA2CAE" w14:textId="422255F2" w:rsidR="001961CE" w:rsidRPr="001961CE" w:rsidRDefault="001961CE" w:rsidP="004E31F1">
      <w:pPr>
        <w:ind w:firstLine="720"/>
        <w:rPr>
          <w:rFonts w:asciiTheme="minorHAnsi" w:hAnsiTheme="minorHAnsi" w:cstheme="minorHAnsi"/>
          <w:iCs/>
          <w:sz w:val="22"/>
          <w:szCs w:val="22"/>
        </w:rPr>
      </w:pPr>
      <w:r w:rsidRPr="001961CE">
        <w:rPr>
          <w:rFonts w:asciiTheme="minorHAnsi" w:hAnsiTheme="minorHAnsi" w:cstheme="minorHAnsi"/>
          <w:iCs/>
          <w:sz w:val="22"/>
          <w:szCs w:val="22"/>
        </w:rPr>
        <w:t xml:space="preserve">Contact </w:t>
      </w:r>
      <w:r w:rsidRPr="001961CE">
        <w:rPr>
          <w:rFonts w:asciiTheme="minorHAnsi" w:hAnsiTheme="minorHAnsi" w:cstheme="minorHAnsi"/>
          <w:iCs/>
          <w:sz w:val="22"/>
          <w:szCs w:val="22"/>
          <w:highlight w:val="lightGray"/>
        </w:rPr>
        <w:t>xxx</w:t>
      </w:r>
      <w:r w:rsidRPr="001961CE">
        <w:rPr>
          <w:rFonts w:asciiTheme="minorHAnsi" w:hAnsiTheme="minorHAnsi" w:cstheme="minorHAnsi"/>
          <w:iCs/>
          <w:sz w:val="22"/>
          <w:szCs w:val="22"/>
        </w:rPr>
        <w:t xml:space="preserve"> via email to sign up for a closeout date a few shifts </w:t>
      </w:r>
      <w:r w:rsidR="004E31F1">
        <w:rPr>
          <w:rFonts w:asciiTheme="minorHAnsi" w:hAnsiTheme="minorHAnsi" w:cstheme="minorHAnsi"/>
          <w:iCs/>
          <w:sz w:val="22"/>
          <w:szCs w:val="22"/>
        </w:rPr>
        <w:t>before</w:t>
      </w:r>
      <w:r w:rsidRPr="001961CE">
        <w:rPr>
          <w:rFonts w:asciiTheme="minorHAnsi" w:hAnsiTheme="minorHAnsi" w:cstheme="minorHAnsi"/>
          <w:iCs/>
          <w:sz w:val="22"/>
          <w:szCs w:val="22"/>
        </w:rPr>
        <w:t xml:space="preserve"> completion.</w:t>
      </w:r>
    </w:p>
    <w:p w14:paraId="7C80E813" w14:textId="77777777" w:rsidR="001961CE" w:rsidRPr="001961CE" w:rsidRDefault="001961CE" w:rsidP="001961CE">
      <w:pPr>
        <w:rPr>
          <w:rFonts w:asciiTheme="minorHAnsi" w:hAnsiTheme="minorHAnsi" w:cstheme="minorHAnsi"/>
          <w:iCs/>
          <w:sz w:val="22"/>
          <w:szCs w:val="22"/>
        </w:rPr>
      </w:pPr>
    </w:p>
    <w:p w14:paraId="78540B13" w14:textId="4A1244FE" w:rsidR="001961CE" w:rsidRPr="001961CE" w:rsidRDefault="001961CE" w:rsidP="001961CE">
      <w:pPr>
        <w:rPr>
          <w:rFonts w:asciiTheme="minorHAnsi" w:hAnsiTheme="minorHAnsi" w:cstheme="minorHAnsi"/>
          <w:b/>
          <w:iCs/>
          <w:sz w:val="22"/>
          <w:szCs w:val="22"/>
        </w:rPr>
      </w:pPr>
      <w:r w:rsidRPr="001961CE">
        <w:rPr>
          <w:rFonts w:asciiTheme="minorHAnsi" w:hAnsiTheme="minorHAnsi" w:cstheme="minorHAnsi"/>
          <w:b/>
          <w:iCs/>
          <w:sz w:val="22"/>
          <w:szCs w:val="22"/>
        </w:rPr>
        <w:t xml:space="preserve">What do I need to do </w:t>
      </w:r>
      <w:r w:rsidR="004E31F1">
        <w:rPr>
          <w:rFonts w:asciiTheme="minorHAnsi" w:hAnsiTheme="minorHAnsi" w:cstheme="minorHAnsi"/>
          <w:b/>
          <w:iCs/>
          <w:sz w:val="22"/>
          <w:szCs w:val="22"/>
        </w:rPr>
        <w:t>on</w:t>
      </w:r>
      <w:r w:rsidRPr="001961CE">
        <w:rPr>
          <w:rFonts w:asciiTheme="minorHAnsi" w:hAnsiTheme="minorHAnsi" w:cstheme="minorHAnsi"/>
          <w:b/>
          <w:iCs/>
          <w:sz w:val="22"/>
          <w:szCs w:val="22"/>
        </w:rPr>
        <w:t xml:space="preserve"> my very last shift (I’ve checked my grad requirements already</w:t>
      </w:r>
      <w:r w:rsidR="004E31F1">
        <w:rPr>
          <w:rFonts w:asciiTheme="minorHAnsi" w:hAnsiTheme="minorHAnsi" w:cstheme="minorHAnsi"/>
          <w:b/>
          <w:iCs/>
          <w:sz w:val="22"/>
          <w:szCs w:val="22"/>
        </w:rPr>
        <w:t>,</w:t>
      </w:r>
      <w:r w:rsidRPr="001961CE">
        <w:rPr>
          <w:rFonts w:asciiTheme="minorHAnsi" w:hAnsiTheme="minorHAnsi" w:cstheme="minorHAnsi"/>
          <w:b/>
          <w:iCs/>
          <w:sz w:val="22"/>
          <w:szCs w:val="22"/>
        </w:rPr>
        <w:t xml:space="preserve"> and I have all pediatrics and am at 75% or more in impressions and complaints)?</w:t>
      </w:r>
    </w:p>
    <w:p w14:paraId="6E38F4CA" w14:textId="77777777" w:rsidR="004E31F1" w:rsidRDefault="004E31F1" w:rsidP="001961CE">
      <w:pPr>
        <w:rPr>
          <w:rFonts w:asciiTheme="minorHAnsi" w:hAnsiTheme="minorHAnsi" w:cstheme="minorHAnsi"/>
          <w:iCs/>
          <w:sz w:val="22"/>
          <w:szCs w:val="22"/>
        </w:rPr>
      </w:pPr>
    </w:p>
    <w:p w14:paraId="4B39C094" w14:textId="515523DA" w:rsidR="001961CE" w:rsidRPr="001961CE" w:rsidRDefault="001961CE" w:rsidP="004E31F1">
      <w:pPr>
        <w:ind w:left="720"/>
        <w:rPr>
          <w:rFonts w:asciiTheme="minorHAnsi" w:hAnsiTheme="minorHAnsi" w:cstheme="minorHAnsi"/>
          <w:iCs/>
          <w:sz w:val="22"/>
          <w:szCs w:val="22"/>
        </w:rPr>
      </w:pPr>
      <w:r w:rsidRPr="001961CE">
        <w:rPr>
          <w:rFonts w:asciiTheme="minorHAnsi" w:hAnsiTheme="minorHAnsi" w:cstheme="minorHAnsi"/>
          <w:iCs/>
          <w:sz w:val="22"/>
          <w:szCs w:val="22"/>
        </w:rPr>
        <w:t xml:space="preserve">At your last shift, make sure you have completed at least </w:t>
      </w:r>
      <w:r w:rsidRPr="001961CE">
        <w:rPr>
          <w:rFonts w:asciiTheme="minorHAnsi" w:hAnsiTheme="minorHAnsi" w:cstheme="minorHAnsi"/>
          <w:iCs/>
          <w:sz w:val="22"/>
          <w:szCs w:val="22"/>
          <w:highlight w:val="lightGray"/>
        </w:rPr>
        <w:t>160 hours</w:t>
      </w:r>
      <w:r w:rsidRPr="001961CE">
        <w:rPr>
          <w:rFonts w:asciiTheme="minorHAnsi" w:hAnsiTheme="minorHAnsi" w:cstheme="minorHAnsi"/>
          <w:iCs/>
          <w:sz w:val="22"/>
          <w:szCs w:val="22"/>
        </w:rPr>
        <w:t xml:space="preserve">, </w:t>
      </w:r>
      <w:r w:rsidR="004E31F1">
        <w:rPr>
          <w:rFonts w:asciiTheme="minorHAnsi" w:hAnsiTheme="minorHAnsi" w:cstheme="minorHAnsi"/>
          <w:iCs/>
          <w:sz w:val="22"/>
          <w:szCs w:val="22"/>
        </w:rPr>
        <w:t xml:space="preserve">and </w:t>
      </w:r>
      <w:r w:rsidRPr="001961CE">
        <w:rPr>
          <w:rFonts w:asciiTheme="minorHAnsi" w:hAnsiTheme="minorHAnsi" w:cstheme="minorHAnsi"/>
          <w:iCs/>
          <w:sz w:val="22"/>
          <w:szCs w:val="22"/>
        </w:rPr>
        <w:t xml:space="preserve">make sure all </w:t>
      </w:r>
      <w:r w:rsidRPr="001961CE">
        <w:rPr>
          <w:rFonts w:asciiTheme="minorHAnsi" w:hAnsiTheme="minorHAnsi" w:cstheme="minorHAnsi"/>
          <w:iCs/>
          <w:sz w:val="22"/>
          <w:szCs w:val="22"/>
          <w:highlight w:val="lightGray"/>
        </w:rPr>
        <w:t>4</w:t>
      </w:r>
      <w:r w:rsidRPr="001961CE">
        <w:rPr>
          <w:rFonts w:asciiTheme="minorHAnsi" w:hAnsiTheme="minorHAnsi" w:cstheme="minorHAnsi"/>
          <w:iCs/>
          <w:sz w:val="22"/>
          <w:szCs w:val="22"/>
        </w:rPr>
        <w:t xml:space="preserve"> forms are entered (both daily evaluations) and those unique to the last shift.  Lastly, make sure all shifts have been signed</w:t>
      </w:r>
      <w:r w:rsidR="004E31F1">
        <w:rPr>
          <w:rFonts w:asciiTheme="minorHAnsi" w:hAnsiTheme="minorHAnsi" w:cstheme="minorHAnsi"/>
          <w:iCs/>
          <w:sz w:val="22"/>
          <w:szCs w:val="22"/>
        </w:rPr>
        <w:t xml:space="preserve"> </w:t>
      </w:r>
      <w:r w:rsidRPr="001961CE">
        <w:rPr>
          <w:rFonts w:asciiTheme="minorHAnsi" w:hAnsiTheme="minorHAnsi" w:cstheme="minorHAnsi"/>
          <w:iCs/>
          <w:sz w:val="22"/>
          <w:szCs w:val="22"/>
        </w:rPr>
        <w:t>off and have a check on the shift page.</w:t>
      </w:r>
    </w:p>
    <w:p w14:paraId="019DBE2B" w14:textId="77777777" w:rsidR="001961CE" w:rsidRPr="001961CE" w:rsidRDefault="001961CE" w:rsidP="001961CE">
      <w:pPr>
        <w:rPr>
          <w:rFonts w:asciiTheme="minorHAnsi" w:hAnsiTheme="minorHAnsi" w:cstheme="minorHAnsi"/>
          <w:iCs/>
          <w:sz w:val="22"/>
          <w:szCs w:val="22"/>
        </w:rPr>
      </w:pPr>
    </w:p>
    <w:p w14:paraId="1B952747" w14:textId="101ED5C8" w:rsidR="001961CE" w:rsidRDefault="001961CE" w:rsidP="001961CE">
      <w:pPr>
        <w:rPr>
          <w:rFonts w:asciiTheme="minorHAnsi" w:hAnsiTheme="minorHAnsi" w:cstheme="minorHAnsi"/>
          <w:b/>
          <w:iCs/>
          <w:sz w:val="22"/>
          <w:szCs w:val="22"/>
        </w:rPr>
      </w:pPr>
      <w:r w:rsidRPr="001961CE">
        <w:rPr>
          <w:rFonts w:asciiTheme="minorHAnsi" w:hAnsiTheme="minorHAnsi" w:cstheme="minorHAnsi"/>
          <w:b/>
          <w:iCs/>
          <w:sz w:val="22"/>
          <w:szCs w:val="22"/>
        </w:rPr>
        <w:t xml:space="preserve">I’m at </w:t>
      </w:r>
      <w:r w:rsidRPr="001961CE">
        <w:rPr>
          <w:rFonts w:asciiTheme="minorHAnsi" w:hAnsiTheme="minorHAnsi" w:cstheme="minorHAnsi"/>
          <w:b/>
          <w:iCs/>
          <w:sz w:val="22"/>
          <w:szCs w:val="22"/>
          <w:highlight w:val="lightGray"/>
        </w:rPr>
        <w:t>xxx</w:t>
      </w:r>
      <w:r w:rsidRPr="001961CE">
        <w:rPr>
          <w:rFonts w:asciiTheme="minorHAnsi" w:hAnsiTheme="minorHAnsi" w:cstheme="minorHAnsi"/>
          <w:b/>
          <w:iCs/>
          <w:sz w:val="22"/>
          <w:szCs w:val="22"/>
        </w:rPr>
        <w:t xml:space="preserve"> or </w:t>
      </w:r>
      <w:r w:rsidRPr="001961CE">
        <w:rPr>
          <w:rFonts w:asciiTheme="minorHAnsi" w:hAnsiTheme="minorHAnsi" w:cstheme="minorHAnsi"/>
          <w:b/>
          <w:iCs/>
          <w:sz w:val="22"/>
          <w:szCs w:val="22"/>
          <w:highlight w:val="lightGray"/>
        </w:rPr>
        <w:t>xxx</w:t>
      </w:r>
      <w:r w:rsidR="004E31F1">
        <w:rPr>
          <w:rFonts w:asciiTheme="minorHAnsi" w:hAnsiTheme="minorHAnsi" w:cstheme="minorHAnsi"/>
          <w:b/>
          <w:iCs/>
          <w:sz w:val="22"/>
          <w:szCs w:val="22"/>
          <w:highlight w:val="lightGray"/>
        </w:rPr>
        <w:t>. C</w:t>
      </w:r>
      <w:r w:rsidRPr="001961CE">
        <w:rPr>
          <w:rFonts w:asciiTheme="minorHAnsi" w:hAnsiTheme="minorHAnsi" w:cstheme="minorHAnsi"/>
          <w:b/>
          <w:iCs/>
          <w:sz w:val="22"/>
          <w:szCs w:val="22"/>
        </w:rPr>
        <w:t>an I change my schedule or trade with another student?</w:t>
      </w:r>
    </w:p>
    <w:p w14:paraId="25B0419A" w14:textId="77777777" w:rsidR="004E31F1" w:rsidRPr="001961CE" w:rsidRDefault="004E31F1" w:rsidP="001961CE">
      <w:pPr>
        <w:rPr>
          <w:rFonts w:asciiTheme="minorHAnsi" w:hAnsiTheme="minorHAnsi" w:cstheme="minorHAnsi"/>
          <w:b/>
          <w:iCs/>
          <w:sz w:val="22"/>
          <w:szCs w:val="22"/>
        </w:rPr>
      </w:pPr>
    </w:p>
    <w:p w14:paraId="00A96436" w14:textId="60DCD552" w:rsidR="00C23CCA" w:rsidRPr="001961CE" w:rsidRDefault="001961CE" w:rsidP="004E31F1">
      <w:pPr>
        <w:ind w:left="720"/>
        <w:rPr>
          <w:rFonts w:asciiTheme="minorHAnsi" w:hAnsiTheme="minorHAnsi" w:cstheme="minorHAnsi"/>
          <w:sz w:val="22"/>
          <w:szCs w:val="22"/>
        </w:rPr>
      </w:pPr>
      <w:r w:rsidRPr="001961CE">
        <w:rPr>
          <w:rFonts w:asciiTheme="minorHAnsi" w:hAnsiTheme="minorHAnsi" w:cstheme="minorHAnsi"/>
          <w:iCs/>
          <w:sz w:val="22"/>
          <w:szCs w:val="22"/>
        </w:rPr>
        <w:t xml:space="preserve">No. The schedule is set and final. The hospital must </w:t>
      </w:r>
      <w:r w:rsidR="004E31F1">
        <w:rPr>
          <w:rFonts w:asciiTheme="minorHAnsi" w:hAnsiTheme="minorHAnsi" w:cstheme="minorHAnsi"/>
          <w:iCs/>
          <w:sz w:val="22"/>
          <w:szCs w:val="22"/>
        </w:rPr>
        <w:t>accurately account</w:t>
      </w:r>
      <w:r w:rsidRPr="001961CE">
        <w:rPr>
          <w:rFonts w:asciiTheme="minorHAnsi" w:hAnsiTheme="minorHAnsi" w:cstheme="minorHAnsi"/>
          <w:iCs/>
          <w:sz w:val="22"/>
          <w:szCs w:val="22"/>
        </w:rPr>
        <w:t xml:space="preserve"> who is in the department at any given time. In extenuating circumstances, contact </w:t>
      </w:r>
      <w:r w:rsidRPr="001961CE">
        <w:rPr>
          <w:rFonts w:asciiTheme="minorHAnsi" w:hAnsiTheme="minorHAnsi" w:cstheme="minorHAnsi"/>
          <w:iCs/>
          <w:sz w:val="22"/>
          <w:szCs w:val="22"/>
          <w:highlight w:val="lightGray"/>
        </w:rPr>
        <w:t>xxx</w:t>
      </w:r>
      <w:r w:rsidRPr="001961CE">
        <w:rPr>
          <w:rFonts w:asciiTheme="minorHAnsi" w:hAnsiTheme="minorHAnsi" w:cstheme="minorHAnsi"/>
          <w:iCs/>
          <w:sz w:val="22"/>
          <w:szCs w:val="22"/>
        </w:rPr>
        <w:t xml:space="preserve"> for consideration.</w:t>
      </w:r>
    </w:p>
    <w:sectPr w:rsidR="00C23CCA" w:rsidRPr="001961CE" w:rsidSect="008E4837">
      <w:footerReference w:type="default" r:id="rId7"/>
      <w:pgSz w:w="12240" w:h="15840"/>
      <w:pgMar w:top="1440" w:right="1440" w:bottom="1143"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9D973" w14:textId="77777777" w:rsidR="007D6404" w:rsidRDefault="007D6404" w:rsidP="00466C29">
      <w:r>
        <w:separator/>
      </w:r>
    </w:p>
  </w:endnote>
  <w:endnote w:type="continuationSeparator" w:id="0">
    <w:p w14:paraId="3A226C6F" w14:textId="77777777" w:rsidR="007D6404" w:rsidRDefault="007D6404" w:rsidP="00466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DD3D" w14:textId="77777777" w:rsidR="001961CE" w:rsidRDefault="001961CE" w:rsidP="00083E58">
    <w:pPr>
      <w:pStyle w:val="Header"/>
      <w:tabs>
        <w:tab w:val="clear" w:pos="9360"/>
        <w:tab w:val="right" w:pos="9810"/>
      </w:tabs>
      <w:ind w:left="-270" w:right="-450"/>
      <w:rPr>
        <w:rFonts w:asciiTheme="minorHAnsi" w:hAnsiTheme="minorHAnsi" w:cstheme="minorHAnsi"/>
        <w:color w:val="808080" w:themeColor="background1" w:themeShade="80"/>
        <w:sz w:val="22"/>
        <w:szCs w:val="22"/>
      </w:rPr>
    </w:pPr>
  </w:p>
  <w:p w14:paraId="44817331" w14:textId="34D240A2" w:rsidR="002A6A37" w:rsidRPr="001961CE" w:rsidRDefault="001961CE" w:rsidP="00083E58">
    <w:pPr>
      <w:pStyle w:val="Header"/>
      <w:tabs>
        <w:tab w:val="clear" w:pos="9360"/>
        <w:tab w:val="right" w:pos="9810"/>
      </w:tabs>
      <w:ind w:left="-270" w:right="-450"/>
      <w:rPr>
        <w:rFonts w:asciiTheme="minorHAnsi" w:hAnsiTheme="minorHAnsi" w:cstheme="minorHAnsi"/>
        <w:color w:val="808080" w:themeColor="background1" w:themeShade="80"/>
        <w:sz w:val="22"/>
        <w:szCs w:val="22"/>
      </w:rPr>
    </w:pPr>
    <w:r w:rsidRPr="001961CE">
      <w:rPr>
        <w:rFonts w:asciiTheme="minorHAnsi" w:hAnsiTheme="minorHAnsi" w:cstheme="minorHAnsi"/>
        <w:color w:val="808080" w:themeColor="background1" w:themeShade="80"/>
        <w:sz w:val="22"/>
        <w:szCs w:val="22"/>
      </w:rPr>
      <w:t>Clinical Phase Quick Guide for Students</w:t>
    </w:r>
    <w:r w:rsidR="00083E58" w:rsidRPr="001961CE">
      <w:rPr>
        <w:rFonts w:asciiTheme="minorHAnsi" w:hAnsiTheme="minorHAnsi" w:cstheme="minorHAnsi"/>
        <w:color w:val="808080" w:themeColor="background1" w:themeShade="80"/>
        <w:sz w:val="22"/>
        <w:szCs w:val="22"/>
      </w:rPr>
      <w:t xml:space="preserve"> (April 2025)</w:t>
    </w:r>
    <w:r w:rsidR="008524D9" w:rsidRPr="001961CE">
      <w:rPr>
        <w:rFonts w:asciiTheme="minorHAnsi" w:hAnsiTheme="minorHAnsi" w:cstheme="minorHAnsi"/>
        <w:color w:val="808080" w:themeColor="background1" w:themeShade="80"/>
        <w:sz w:val="22"/>
        <w:szCs w:val="22"/>
      </w:rPr>
      <w:tab/>
    </w:r>
    <w:r w:rsidR="002A6A37" w:rsidRPr="001961CE">
      <w:rPr>
        <w:rFonts w:asciiTheme="minorHAnsi" w:eastAsia="Arial Unicode MS" w:hAnsiTheme="minorHAnsi" w:cstheme="minorHAnsi"/>
        <w:color w:val="808080" w:themeColor="background1" w:themeShade="80"/>
        <w:sz w:val="22"/>
        <w:szCs w:val="22"/>
      </w:rPr>
      <w:t xml:space="preserve">Page | </w:t>
    </w:r>
    <w:r w:rsidR="002A6A37" w:rsidRPr="001961CE">
      <w:rPr>
        <w:rFonts w:asciiTheme="minorHAnsi" w:eastAsia="Times New Roman" w:hAnsiTheme="minorHAnsi" w:cstheme="minorHAnsi"/>
        <w:color w:val="808080" w:themeColor="background1" w:themeShade="80"/>
        <w:sz w:val="22"/>
        <w:szCs w:val="22"/>
      </w:rPr>
      <w:fldChar w:fldCharType="begin"/>
    </w:r>
    <w:r w:rsidR="002A6A37" w:rsidRPr="001961CE">
      <w:rPr>
        <w:rFonts w:asciiTheme="minorHAnsi" w:hAnsiTheme="minorHAnsi" w:cstheme="minorHAnsi"/>
        <w:color w:val="808080" w:themeColor="background1" w:themeShade="80"/>
        <w:sz w:val="22"/>
        <w:szCs w:val="22"/>
      </w:rPr>
      <w:instrText xml:space="preserve"> PAGE   \* MERGEFORMAT </w:instrText>
    </w:r>
    <w:r w:rsidR="002A6A37" w:rsidRPr="001961CE">
      <w:rPr>
        <w:rFonts w:asciiTheme="minorHAnsi" w:eastAsia="Times New Roman" w:hAnsiTheme="minorHAnsi" w:cstheme="minorHAnsi"/>
        <w:color w:val="808080" w:themeColor="background1" w:themeShade="80"/>
        <w:sz w:val="22"/>
        <w:szCs w:val="22"/>
      </w:rPr>
      <w:fldChar w:fldCharType="separate"/>
    </w:r>
    <w:r w:rsidR="002A6A37" w:rsidRPr="001961CE">
      <w:rPr>
        <w:rFonts w:asciiTheme="minorHAnsi" w:eastAsia="Times New Roman" w:hAnsiTheme="minorHAnsi" w:cstheme="minorHAnsi"/>
        <w:color w:val="808080" w:themeColor="background1" w:themeShade="80"/>
        <w:sz w:val="22"/>
        <w:szCs w:val="22"/>
      </w:rPr>
      <w:t>2</w:t>
    </w:r>
    <w:r w:rsidR="002A6A37" w:rsidRPr="001961CE">
      <w:rPr>
        <w:rFonts w:asciiTheme="minorHAnsi" w:eastAsia="Arial Unicode MS" w:hAnsiTheme="minorHAnsi" w:cstheme="minorHAnsi"/>
        <w:noProof/>
        <w:color w:val="808080" w:themeColor="background1" w:themeShade="8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224A1" w14:textId="77777777" w:rsidR="007D6404" w:rsidRDefault="007D6404" w:rsidP="00466C29">
      <w:r>
        <w:separator/>
      </w:r>
    </w:p>
  </w:footnote>
  <w:footnote w:type="continuationSeparator" w:id="0">
    <w:p w14:paraId="36B3430C" w14:textId="77777777" w:rsidR="007D6404" w:rsidRDefault="007D6404" w:rsidP="00466C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314"/>
    <w:multiLevelType w:val="hybridMultilevel"/>
    <w:tmpl w:val="824E57D2"/>
    <w:lvl w:ilvl="0" w:tplc="4ADC2D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4A3113"/>
    <w:multiLevelType w:val="multilevel"/>
    <w:tmpl w:val="DA9C41E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9DB5153"/>
    <w:multiLevelType w:val="hybridMultilevel"/>
    <w:tmpl w:val="A39890D6"/>
    <w:lvl w:ilvl="0" w:tplc="0409000F">
      <w:start w:val="1"/>
      <w:numFmt w:val="decimal"/>
      <w:lvlText w:val="%1."/>
      <w:lvlJc w:val="left"/>
      <w:pPr>
        <w:ind w:left="720" w:hanging="360"/>
      </w:pPr>
    </w:lvl>
    <w:lvl w:ilvl="1" w:tplc="C7BE5DC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8C2BF7"/>
    <w:multiLevelType w:val="hybridMultilevel"/>
    <w:tmpl w:val="BBD42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B47AF"/>
    <w:multiLevelType w:val="multilevel"/>
    <w:tmpl w:val="AB64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B4D1C"/>
    <w:multiLevelType w:val="hybridMultilevel"/>
    <w:tmpl w:val="D59A1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6A251C"/>
    <w:multiLevelType w:val="hybridMultilevel"/>
    <w:tmpl w:val="BD4E04C8"/>
    <w:lvl w:ilvl="0" w:tplc="6868FBD4">
      <w:start w:val="1"/>
      <w:numFmt w:val="decimal"/>
      <w:lvlText w:val="%1."/>
      <w:lvlJc w:val="left"/>
      <w:pPr>
        <w:ind w:left="360" w:hanging="360"/>
      </w:pPr>
      <w:rPr>
        <w:b w:val="0"/>
        <w:i w:val="0"/>
      </w:rPr>
    </w:lvl>
    <w:lvl w:ilvl="1" w:tplc="C540D25C">
      <w:start w:val="1"/>
      <w:numFmt w:val="lowerLetter"/>
      <w:lvlText w:val="%2."/>
      <w:lvlJc w:val="left"/>
      <w:pPr>
        <w:ind w:left="1080" w:hanging="360"/>
      </w:pPr>
      <w:rPr>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436271C"/>
    <w:multiLevelType w:val="hybridMultilevel"/>
    <w:tmpl w:val="2E3C3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2804E6"/>
    <w:multiLevelType w:val="hybridMultilevel"/>
    <w:tmpl w:val="BD4E04C8"/>
    <w:lvl w:ilvl="0" w:tplc="6868FBD4">
      <w:start w:val="1"/>
      <w:numFmt w:val="decimal"/>
      <w:lvlText w:val="%1."/>
      <w:lvlJc w:val="left"/>
      <w:pPr>
        <w:ind w:left="360" w:hanging="360"/>
      </w:pPr>
      <w:rPr>
        <w:b w:val="0"/>
        <w:i w:val="0"/>
      </w:rPr>
    </w:lvl>
    <w:lvl w:ilvl="1" w:tplc="C540D25C">
      <w:start w:val="1"/>
      <w:numFmt w:val="lowerLetter"/>
      <w:lvlText w:val="%2."/>
      <w:lvlJc w:val="left"/>
      <w:pPr>
        <w:ind w:left="1080" w:hanging="360"/>
      </w:pPr>
      <w:rPr>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C654D32"/>
    <w:multiLevelType w:val="hybridMultilevel"/>
    <w:tmpl w:val="70BC3EAA"/>
    <w:lvl w:ilvl="0" w:tplc="FFFFFFFF">
      <w:start w:val="1"/>
      <w:numFmt w:val="lowerLetter"/>
      <w:lvlText w:val="%1."/>
      <w:lvlJc w:val="left"/>
      <w:pPr>
        <w:ind w:left="1439" w:hanging="360"/>
      </w:pPr>
      <w:rPr>
        <w:rFonts w:hint="default"/>
      </w:rPr>
    </w:lvl>
    <w:lvl w:ilvl="1" w:tplc="F4563FF0">
      <w:start w:val="1"/>
      <w:numFmt w:val="upperLetter"/>
      <w:lvlText w:val="%2."/>
      <w:lvlJc w:val="left"/>
      <w:pPr>
        <w:ind w:left="1979" w:hanging="360"/>
      </w:pPr>
      <w:rPr>
        <w:rFonts w:hint="default"/>
        <w:b/>
        <w:bCs/>
      </w:rPr>
    </w:lvl>
    <w:lvl w:ilvl="2" w:tplc="BEDC90E2">
      <w:start w:val="1"/>
      <w:numFmt w:val="decimal"/>
      <w:lvlText w:val="%3."/>
      <w:lvlJc w:val="left"/>
      <w:pPr>
        <w:ind w:left="2879" w:hanging="360"/>
      </w:pPr>
      <w:rPr>
        <w:rFonts w:hint="default"/>
        <w:b/>
        <w:bCs/>
      </w:rPr>
    </w:lvl>
    <w:lvl w:ilvl="3" w:tplc="DCFC5DF0">
      <w:start w:val="1"/>
      <w:numFmt w:val="lowerLetter"/>
      <w:lvlText w:val="%4."/>
      <w:lvlJc w:val="left"/>
      <w:pPr>
        <w:ind w:left="1800" w:hanging="360"/>
      </w:pPr>
      <w:rPr>
        <w:rFonts w:hint="default"/>
        <w:b w:val="0"/>
        <w:bCs w:val="0"/>
      </w:rPr>
    </w:lvl>
    <w:lvl w:ilvl="4" w:tplc="62DADAF6">
      <w:start w:val="1"/>
      <w:numFmt w:val="decimal"/>
      <w:lvlText w:val="%5)"/>
      <w:lvlJc w:val="left"/>
      <w:pPr>
        <w:ind w:left="4139" w:hanging="360"/>
      </w:pPr>
      <w:rPr>
        <w:rFonts w:hint="default"/>
        <w:b w:val="0"/>
        <w:bCs w:val="0"/>
      </w:rPr>
    </w:lvl>
    <w:lvl w:ilvl="5" w:tplc="FFFFFFFF" w:tentative="1">
      <w:start w:val="1"/>
      <w:numFmt w:val="lowerRoman"/>
      <w:lvlText w:val="%6."/>
      <w:lvlJc w:val="right"/>
      <w:pPr>
        <w:ind w:left="4859" w:hanging="180"/>
      </w:pPr>
    </w:lvl>
    <w:lvl w:ilvl="6" w:tplc="FFFFFFFF" w:tentative="1">
      <w:start w:val="1"/>
      <w:numFmt w:val="decimal"/>
      <w:lvlText w:val="%7."/>
      <w:lvlJc w:val="left"/>
      <w:pPr>
        <w:ind w:left="5579" w:hanging="360"/>
      </w:pPr>
    </w:lvl>
    <w:lvl w:ilvl="7" w:tplc="FFFFFFFF" w:tentative="1">
      <w:start w:val="1"/>
      <w:numFmt w:val="lowerLetter"/>
      <w:lvlText w:val="%8."/>
      <w:lvlJc w:val="left"/>
      <w:pPr>
        <w:ind w:left="6299" w:hanging="360"/>
      </w:pPr>
    </w:lvl>
    <w:lvl w:ilvl="8" w:tplc="FFFFFFFF" w:tentative="1">
      <w:start w:val="1"/>
      <w:numFmt w:val="lowerRoman"/>
      <w:lvlText w:val="%9."/>
      <w:lvlJc w:val="right"/>
      <w:pPr>
        <w:ind w:left="7019" w:hanging="180"/>
      </w:pPr>
    </w:lvl>
  </w:abstractNum>
  <w:abstractNum w:abstractNumId="10" w15:restartNumberingAfterBreak="0">
    <w:nsid w:val="68BE1C12"/>
    <w:multiLevelType w:val="hybridMultilevel"/>
    <w:tmpl w:val="443ACA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ABA3A2A"/>
    <w:multiLevelType w:val="multilevel"/>
    <w:tmpl w:val="49023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C90799"/>
    <w:multiLevelType w:val="multilevel"/>
    <w:tmpl w:val="754ED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8722156">
    <w:abstractNumId w:val="10"/>
  </w:num>
  <w:num w:numId="2" w16cid:durableId="1461411069">
    <w:abstractNumId w:val="3"/>
  </w:num>
  <w:num w:numId="3" w16cid:durableId="1880508141">
    <w:abstractNumId w:val="9"/>
  </w:num>
  <w:num w:numId="4" w16cid:durableId="280187355">
    <w:abstractNumId w:val="5"/>
  </w:num>
  <w:num w:numId="5" w16cid:durableId="162401455">
    <w:abstractNumId w:val="7"/>
  </w:num>
  <w:num w:numId="6" w16cid:durableId="22829671">
    <w:abstractNumId w:val="1"/>
  </w:num>
  <w:num w:numId="7" w16cid:durableId="57828034">
    <w:abstractNumId w:val="11"/>
  </w:num>
  <w:num w:numId="8" w16cid:durableId="415517254">
    <w:abstractNumId w:val="12"/>
  </w:num>
  <w:num w:numId="9" w16cid:durableId="2062515441">
    <w:abstractNumId w:val="4"/>
  </w:num>
  <w:num w:numId="10" w16cid:durableId="1440686992">
    <w:abstractNumId w:val="6"/>
  </w:num>
  <w:num w:numId="11" w16cid:durableId="1104225450">
    <w:abstractNumId w:val="8"/>
  </w:num>
  <w:num w:numId="12" w16cid:durableId="337929171">
    <w:abstractNumId w:val="2"/>
  </w:num>
  <w:num w:numId="13" w16cid:durableId="414328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2CB"/>
    <w:rsid w:val="00012450"/>
    <w:rsid w:val="000665D1"/>
    <w:rsid w:val="00083E58"/>
    <w:rsid w:val="00110E75"/>
    <w:rsid w:val="00110F9E"/>
    <w:rsid w:val="001159A2"/>
    <w:rsid w:val="001617E8"/>
    <w:rsid w:val="0018035A"/>
    <w:rsid w:val="00195B69"/>
    <w:rsid w:val="001961CE"/>
    <w:rsid w:val="00246531"/>
    <w:rsid w:val="00276C5E"/>
    <w:rsid w:val="002A6A37"/>
    <w:rsid w:val="002B4ECE"/>
    <w:rsid w:val="002D5F52"/>
    <w:rsid w:val="002F4E35"/>
    <w:rsid w:val="00363CEF"/>
    <w:rsid w:val="003846FA"/>
    <w:rsid w:val="0038615A"/>
    <w:rsid w:val="003A52CB"/>
    <w:rsid w:val="00466C29"/>
    <w:rsid w:val="004A726F"/>
    <w:rsid w:val="004E31F1"/>
    <w:rsid w:val="00510B0F"/>
    <w:rsid w:val="0058759D"/>
    <w:rsid w:val="005C19D2"/>
    <w:rsid w:val="005C7D22"/>
    <w:rsid w:val="005E6C56"/>
    <w:rsid w:val="00676F99"/>
    <w:rsid w:val="006A0B55"/>
    <w:rsid w:val="006F3B32"/>
    <w:rsid w:val="00795EAE"/>
    <w:rsid w:val="007D6404"/>
    <w:rsid w:val="00830E9A"/>
    <w:rsid w:val="008524D9"/>
    <w:rsid w:val="00867677"/>
    <w:rsid w:val="00876E59"/>
    <w:rsid w:val="008861CA"/>
    <w:rsid w:val="008B1563"/>
    <w:rsid w:val="008C44A9"/>
    <w:rsid w:val="008E4837"/>
    <w:rsid w:val="008E6F4C"/>
    <w:rsid w:val="009B2754"/>
    <w:rsid w:val="00A21346"/>
    <w:rsid w:val="00A21A6E"/>
    <w:rsid w:val="00A408AC"/>
    <w:rsid w:val="00AC6574"/>
    <w:rsid w:val="00AE75D2"/>
    <w:rsid w:val="00B427A6"/>
    <w:rsid w:val="00BE0B21"/>
    <w:rsid w:val="00BE377E"/>
    <w:rsid w:val="00BF6149"/>
    <w:rsid w:val="00C23CCA"/>
    <w:rsid w:val="00C676F3"/>
    <w:rsid w:val="00D817F6"/>
    <w:rsid w:val="00DB4CBB"/>
    <w:rsid w:val="00E84E73"/>
    <w:rsid w:val="00EE2AB9"/>
    <w:rsid w:val="00EE3FF1"/>
    <w:rsid w:val="00FD2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BB839"/>
  <w15:chartTrackingRefBased/>
  <w15:docId w15:val="{CBA6F716-64AB-3B4C-889B-23968920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2CB"/>
    <w:rPr>
      <w:rFonts w:ascii="Arial" w:eastAsiaTheme="minorHAns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C29"/>
    <w:pPr>
      <w:tabs>
        <w:tab w:val="center" w:pos="4680"/>
        <w:tab w:val="right" w:pos="9360"/>
      </w:tabs>
    </w:pPr>
  </w:style>
  <w:style w:type="character" w:customStyle="1" w:styleId="HeaderChar">
    <w:name w:val="Header Char"/>
    <w:basedOn w:val="DefaultParagraphFont"/>
    <w:link w:val="Header"/>
    <w:uiPriority w:val="99"/>
    <w:rsid w:val="00466C29"/>
  </w:style>
  <w:style w:type="paragraph" w:styleId="Footer">
    <w:name w:val="footer"/>
    <w:basedOn w:val="Normal"/>
    <w:link w:val="FooterChar"/>
    <w:uiPriority w:val="99"/>
    <w:unhideWhenUsed/>
    <w:rsid w:val="00466C29"/>
    <w:pPr>
      <w:tabs>
        <w:tab w:val="center" w:pos="4680"/>
        <w:tab w:val="right" w:pos="9360"/>
      </w:tabs>
    </w:pPr>
  </w:style>
  <w:style w:type="character" w:customStyle="1" w:styleId="FooterChar">
    <w:name w:val="Footer Char"/>
    <w:basedOn w:val="DefaultParagraphFont"/>
    <w:link w:val="Footer"/>
    <w:uiPriority w:val="99"/>
    <w:rsid w:val="00466C29"/>
  </w:style>
  <w:style w:type="character" w:styleId="PageNumber">
    <w:name w:val="page number"/>
    <w:basedOn w:val="DefaultParagraphFont"/>
    <w:uiPriority w:val="99"/>
    <w:semiHidden/>
    <w:unhideWhenUsed/>
    <w:rsid w:val="00246531"/>
  </w:style>
  <w:style w:type="paragraph" w:styleId="ListParagraph">
    <w:name w:val="List Paragraph"/>
    <w:basedOn w:val="Normal"/>
    <w:uiPriority w:val="34"/>
    <w:qFormat/>
    <w:rsid w:val="003A52CB"/>
    <w:pPr>
      <w:ind w:left="720"/>
      <w:contextualSpacing/>
    </w:pPr>
  </w:style>
  <w:style w:type="table" w:styleId="PlainTable3">
    <w:name w:val="Plain Table 3"/>
    <w:basedOn w:val="TableNormal"/>
    <w:uiPriority w:val="43"/>
    <w:rsid w:val="003A52CB"/>
    <w:rPr>
      <w:rFonts w:ascii="Arial" w:eastAsiaTheme="minorHAnsi" w:hAnsi="Arial" w:cs="Arial"/>
      <w:sz w:val="24"/>
      <w:szCs w:val="24"/>
    </w:rPr>
    <w:tblPr>
      <w:tblStyleRowBandSize w:val="1"/>
      <w:tblStyleColBandSize w:val="1"/>
    </w:tblPr>
    <w:tblStylePr w:type="firstRow">
      <w:rPr>
        <w:b/>
        <w:bCs/>
        <w:caps/>
      </w:rPr>
      <w:tblPr/>
      <w:tcPr>
        <w:tcBorders>
          <w:bottom w:val="single" w:sz="4" w:space="0" w:color="748EC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48EC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3A52CB"/>
    <w:rPr>
      <w:color w:val="0563C1" w:themeColor="hyperlink"/>
      <w:u w:val="single"/>
    </w:rPr>
  </w:style>
  <w:style w:type="character" w:styleId="CommentReference">
    <w:name w:val="annotation reference"/>
    <w:basedOn w:val="DefaultParagraphFont"/>
    <w:uiPriority w:val="99"/>
    <w:semiHidden/>
    <w:unhideWhenUsed/>
    <w:rsid w:val="003A52CB"/>
    <w:rPr>
      <w:sz w:val="16"/>
      <w:szCs w:val="16"/>
    </w:rPr>
  </w:style>
  <w:style w:type="table" w:styleId="TableGrid">
    <w:name w:val="Table Grid"/>
    <w:basedOn w:val="TableNormal"/>
    <w:uiPriority w:val="59"/>
    <w:rsid w:val="0011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heme="minorHAnsi" w:hAnsi="Arial" w:cs="Arial"/>
    </w:rPr>
  </w:style>
  <w:style w:type="paragraph" w:styleId="BodyTextIndent">
    <w:name w:val="Body Text Indent"/>
    <w:basedOn w:val="Normal"/>
    <w:link w:val="BodyTextIndentChar"/>
    <w:rsid w:val="00A21346"/>
    <w:pPr>
      <w:ind w:left="900"/>
      <w:jc w:val="both"/>
    </w:pPr>
    <w:rPr>
      <w:rFonts w:eastAsia="Times New Roman" w:cs="Times New Roman"/>
      <w:sz w:val="20"/>
      <w:szCs w:val="20"/>
    </w:rPr>
  </w:style>
  <w:style w:type="character" w:customStyle="1" w:styleId="BodyTextIndentChar">
    <w:name w:val="Body Text Indent Char"/>
    <w:basedOn w:val="DefaultParagraphFont"/>
    <w:link w:val="BodyTextIndent"/>
    <w:rsid w:val="00A21346"/>
    <w:rPr>
      <w:rFonts w:ascii="Arial" w:eastAsia="Times New Roman" w:hAnsi="Arial"/>
    </w:rPr>
  </w:style>
  <w:style w:type="paragraph" w:styleId="NoSpacing">
    <w:name w:val="No Spacing"/>
    <w:uiPriority w:val="1"/>
    <w:qFormat/>
    <w:rsid w:val="001961C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73614">
      <w:bodyDiv w:val="1"/>
      <w:marLeft w:val="0"/>
      <w:marRight w:val="0"/>
      <w:marTop w:val="0"/>
      <w:marBottom w:val="0"/>
      <w:divBdr>
        <w:top w:val="none" w:sz="0" w:space="0" w:color="auto"/>
        <w:left w:val="none" w:sz="0" w:space="0" w:color="auto"/>
        <w:bottom w:val="none" w:sz="0" w:space="0" w:color="auto"/>
        <w:right w:val="none" w:sz="0" w:space="0" w:color="auto"/>
      </w:divBdr>
    </w:div>
    <w:div w:id="496269324">
      <w:bodyDiv w:val="1"/>
      <w:marLeft w:val="0"/>
      <w:marRight w:val="0"/>
      <w:marTop w:val="0"/>
      <w:marBottom w:val="0"/>
      <w:divBdr>
        <w:top w:val="none" w:sz="0" w:space="0" w:color="auto"/>
        <w:left w:val="none" w:sz="0" w:space="0" w:color="auto"/>
        <w:bottom w:val="none" w:sz="0" w:space="0" w:color="auto"/>
        <w:right w:val="none" w:sz="0" w:space="0" w:color="auto"/>
      </w:divBdr>
    </w:div>
    <w:div w:id="1407415221">
      <w:bodyDiv w:val="1"/>
      <w:marLeft w:val="0"/>
      <w:marRight w:val="0"/>
      <w:marTop w:val="0"/>
      <w:marBottom w:val="0"/>
      <w:divBdr>
        <w:top w:val="none" w:sz="0" w:space="0" w:color="auto"/>
        <w:left w:val="none" w:sz="0" w:space="0" w:color="auto"/>
        <w:bottom w:val="none" w:sz="0" w:space="0" w:color="auto"/>
        <w:right w:val="none" w:sz="0" w:space="0" w:color="auto"/>
      </w:divBdr>
    </w:div>
    <w:div w:id="1635867468">
      <w:bodyDiv w:val="1"/>
      <w:marLeft w:val="0"/>
      <w:marRight w:val="0"/>
      <w:marTop w:val="0"/>
      <w:marBottom w:val="0"/>
      <w:divBdr>
        <w:top w:val="none" w:sz="0" w:space="0" w:color="auto"/>
        <w:left w:val="none" w:sz="0" w:space="0" w:color="auto"/>
        <w:bottom w:val="none" w:sz="0" w:space="0" w:color="auto"/>
        <w:right w:val="none" w:sz="0" w:space="0" w:color="auto"/>
      </w:divBdr>
    </w:div>
    <w:div w:id="205180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enniferandersonwarwick/Library/CloudStorage/Dropbox/CoAEMSP/_CoAEMSP%20CURRENT%20WORK/'COMMUNICATIONS%20+%20MARKETING/COMMUNICATIONS%20Strategic%20Plan%20-%20Upstream%20Strategic/Branding%20Refresh/Branding%20Packet/Templates/Jen's%20Version/CoAEMSP_MemoTemplate.dotx" TargetMode="External"/></Relationships>
</file>

<file path=word/theme/theme1.xml><?xml version="1.0" encoding="utf-8"?>
<a:theme xmlns:a="http://schemas.openxmlformats.org/drawingml/2006/main" name="CoAEMSP-2024">
  <a:themeElements>
    <a:clrScheme name="Custom 1">
      <a:dk1>
        <a:srgbClr val="243660"/>
      </a:dk1>
      <a:lt1>
        <a:srgbClr val="FFFFFF"/>
      </a:lt1>
      <a:dk2>
        <a:srgbClr val="318DC0"/>
      </a:dk2>
      <a:lt2>
        <a:srgbClr val="828281"/>
      </a:lt2>
      <a:accent1>
        <a:srgbClr val="F9C921"/>
      </a:accent1>
      <a:accent2>
        <a:srgbClr val="006C61"/>
      </a:accent2>
      <a:accent3>
        <a:srgbClr val="828281"/>
      </a:accent3>
      <a:accent4>
        <a:srgbClr val="318DC0"/>
      </a:accent4>
      <a:accent5>
        <a:srgbClr val="243660"/>
      </a:accent5>
      <a:accent6>
        <a:srgbClr val="C2252F"/>
      </a:accent6>
      <a:hlink>
        <a:srgbClr val="0563C1"/>
      </a:hlink>
      <a:folHlink>
        <a:srgbClr val="4795B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oAEMSP-2024" id="{13E4A4ED-2BCA-BD4F-B895-9AFB706BD7EC}" vid="{0DA9FDAA-B147-244E-B49F-52024473D48A}"/>
    </a:ext>
  </a:extLst>
</a:theme>
</file>

<file path=docProps/app.xml><?xml version="1.0" encoding="utf-8"?>
<Properties xmlns="http://schemas.openxmlformats.org/officeDocument/2006/extended-properties" xmlns:vt="http://schemas.openxmlformats.org/officeDocument/2006/docPropsVTypes">
  <Template>CoAEMSP_MemoTemplate.dotx</Template>
  <TotalTime>11</TotalTime>
  <Pages>3</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JAW</dc:creator>
  <cp:keywords/>
  <dc:description/>
  <cp:lastModifiedBy>Jennifer Anderson Warwick</cp:lastModifiedBy>
  <cp:revision>4</cp:revision>
  <cp:lastPrinted>2025-04-05T13:27:00Z</cp:lastPrinted>
  <dcterms:created xsi:type="dcterms:W3CDTF">2025-04-05T13:29:00Z</dcterms:created>
  <dcterms:modified xsi:type="dcterms:W3CDTF">2025-04-05T13:40:00Z</dcterms:modified>
</cp:coreProperties>
</file>