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81D119" w14:textId="660D619B" w:rsidR="00542283" w:rsidRPr="008A0A41" w:rsidRDefault="00542283" w:rsidP="00542283">
      <w:pPr>
        <w:shd w:val="clear" w:color="auto" w:fill="FAE2D5" w:themeFill="accent2" w:themeFillTint="33"/>
        <w:jc w:val="center"/>
        <w:rPr>
          <w:b/>
          <w:bCs/>
          <w:sz w:val="28"/>
          <w:szCs w:val="28"/>
        </w:rPr>
      </w:pPr>
      <w:r w:rsidRPr="008A0A41">
        <w:rPr>
          <w:b/>
          <w:bCs/>
          <w:sz w:val="28"/>
          <w:szCs w:val="28"/>
        </w:rPr>
        <w:t>CoAEMSP</w:t>
      </w:r>
    </w:p>
    <w:p w14:paraId="403F8D1D" w14:textId="77777777" w:rsidR="00542283" w:rsidRPr="008A0A41" w:rsidRDefault="00542283" w:rsidP="00542283">
      <w:pPr>
        <w:shd w:val="clear" w:color="auto" w:fill="FAE2D5" w:themeFill="accent2" w:themeFillTint="33"/>
        <w:jc w:val="center"/>
        <w:rPr>
          <w:b/>
          <w:bCs/>
          <w:sz w:val="28"/>
          <w:szCs w:val="28"/>
        </w:rPr>
      </w:pPr>
      <w:r w:rsidRPr="008A0A41">
        <w:rPr>
          <w:b/>
          <w:bCs/>
          <w:sz w:val="28"/>
          <w:szCs w:val="28"/>
        </w:rPr>
        <w:t xml:space="preserve">Program Director Workshop </w:t>
      </w:r>
    </w:p>
    <w:p w14:paraId="2E63E565" w14:textId="1CA61E4E" w:rsidR="00997713" w:rsidRDefault="00D101CD" w:rsidP="00542283">
      <w:pPr>
        <w:shd w:val="clear" w:color="auto" w:fill="FAE2D5" w:themeFill="accent2" w:themeFillTint="33"/>
        <w:jc w:val="center"/>
        <w:rPr>
          <w:b/>
          <w:bCs/>
          <w:sz w:val="28"/>
          <w:szCs w:val="28"/>
        </w:rPr>
      </w:pPr>
      <w:r>
        <w:rPr>
          <w:b/>
          <w:bCs/>
          <w:sz w:val="28"/>
          <w:szCs w:val="28"/>
        </w:rPr>
        <w:t>Case</w:t>
      </w:r>
    </w:p>
    <w:p w14:paraId="461B53D6" w14:textId="77777777" w:rsidR="00A236E5" w:rsidRPr="00A236E5" w:rsidRDefault="00A236E5" w:rsidP="00A236E5"/>
    <w:p w14:paraId="4942B91D" w14:textId="77777777" w:rsidR="00A236E5" w:rsidRDefault="00A236E5" w:rsidP="00A236E5">
      <w:pPr>
        <w:rPr>
          <w:b/>
          <w:bCs/>
          <w:sz w:val="28"/>
          <w:szCs w:val="28"/>
        </w:rPr>
      </w:pPr>
    </w:p>
    <w:p w14:paraId="4B2671E9" w14:textId="68E476D8" w:rsidR="00A236E5" w:rsidRDefault="00A236E5" w:rsidP="00A236E5">
      <w:r w:rsidRPr="00A236E5">
        <w:rPr>
          <w:b/>
          <w:bCs/>
        </w:rPr>
        <w:t>Topic</w:t>
      </w:r>
      <w:r>
        <w:t>:</w:t>
      </w:r>
      <w:r w:rsidR="00EE6084">
        <w:t xml:space="preserve"> </w:t>
      </w:r>
      <w:r w:rsidR="00EC0CF0" w:rsidRPr="00D101CD">
        <w:rPr>
          <w:b/>
          <w:bCs/>
        </w:rPr>
        <w:t>Non</w:t>
      </w:r>
      <w:r w:rsidR="00D101CD">
        <w:rPr>
          <w:b/>
          <w:bCs/>
        </w:rPr>
        <w:t>-engaged</w:t>
      </w:r>
      <w:r w:rsidR="00EC0CF0" w:rsidRPr="00D101CD">
        <w:rPr>
          <w:b/>
          <w:bCs/>
        </w:rPr>
        <w:t xml:space="preserve"> </w:t>
      </w:r>
      <w:r w:rsidR="00EE6084" w:rsidRPr="00D101CD">
        <w:rPr>
          <w:b/>
          <w:bCs/>
        </w:rPr>
        <w:t>Medical Director</w:t>
      </w:r>
    </w:p>
    <w:p w14:paraId="080A6083" w14:textId="77777777" w:rsidR="00A236E5" w:rsidRDefault="00A236E5" w:rsidP="00A236E5"/>
    <w:p w14:paraId="592FD8D7" w14:textId="02487DFA" w:rsidR="00A236E5" w:rsidRPr="001F3564" w:rsidRDefault="00A236E5" w:rsidP="00A236E5">
      <w:r w:rsidRPr="00A236E5">
        <w:rPr>
          <w:b/>
          <w:bCs/>
        </w:rPr>
        <w:t>Details</w:t>
      </w:r>
      <w:r>
        <w:t>:</w:t>
      </w:r>
      <w:r w:rsidR="00EE6084">
        <w:t xml:space="preserve"> </w:t>
      </w:r>
      <w:r w:rsidR="001F3564">
        <w:t xml:space="preserve">Your Medical Director has been with </w:t>
      </w:r>
      <w:r w:rsidR="00D101CD">
        <w:t>the program</w:t>
      </w:r>
      <w:r w:rsidR="001F3564">
        <w:t xml:space="preserve"> for </w:t>
      </w:r>
      <w:r w:rsidR="00D101CD">
        <w:t>six</w:t>
      </w:r>
      <w:r w:rsidR="001F3564">
        <w:t xml:space="preserve"> years </w:t>
      </w:r>
      <w:r w:rsidR="00D101CD">
        <w:t xml:space="preserve">but </w:t>
      </w:r>
      <w:r w:rsidR="001F3564">
        <w:t xml:space="preserve">has been less </w:t>
      </w:r>
      <w:r w:rsidR="00D101CD">
        <w:t>engaged</w:t>
      </w:r>
      <w:r w:rsidR="001F3564">
        <w:t xml:space="preserve"> in the program over the last </w:t>
      </w:r>
      <w:r w:rsidR="00D101CD">
        <w:t>nine</w:t>
      </w:r>
      <w:r w:rsidR="001F3564">
        <w:t xml:space="preserve"> months. </w:t>
      </w:r>
      <w:r w:rsidR="007F5413">
        <w:t xml:space="preserve">The recent RAM </w:t>
      </w:r>
      <w:r w:rsidR="00D101CD">
        <w:t>score indicates that only 65% of the graduating students knew who the Medical Director was and</w:t>
      </w:r>
      <w:r w:rsidR="001E631C">
        <w:t xml:space="preserve"> also </w:t>
      </w:r>
      <w:r w:rsidR="00D101CD">
        <w:t xml:space="preserve"> that the individual interacted with the students. The score on the physician interaction portion of the survey was correspondingly low.  The Medical Director</w:t>
      </w:r>
      <w:r w:rsidR="007F5413">
        <w:t xml:space="preserve"> ha</w:t>
      </w:r>
      <w:r w:rsidR="00D101CD">
        <w:t>s</w:t>
      </w:r>
      <w:r w:rsidR="007F5413">
        <w:t xml:space="preserve"> also been delinquent in signing and returning Terminal Competency forms.</w:t>
      </w:r>
      <w:r w:rsidR="00D101CD">
        <w:t xml:space="preserve">  You received the last forms six months after the students completed the program.  You are aware that the Medical Director recently assumed additional responsibilities with the hospital where they are affiliated.  </w:t>
      </w:r>
      <w:r w:rsidR="001E631C">
        <w:t>The Medical Director contract with the program for services expired several months ago and compensation appears to also be an issue.</w:t>
      </w:r>
    </w:p>
    <w:p w14:paraId="2B5878E9" w14:textId="77777777" w:rsidR="00A236E5" w:rsidRDefault="00A236E5" w:rsidP="00A236E5"/>
    <w:p w14:paraId="7D5CE51A" w14:textId="276A56F4" w:rsidR="00A236E5" w:rsidRDefault="00A236E5" w:rsidP="00A236E5">
      <w:r w:rsidRPr="00A236E5">
        <w:rPr>
          <w:b/>
          <w:bCs/>
        </w:rPr>
        <w:t>Instructions:</w:t>
      </w:r>
      <w:r>
        <w:t xml:space="preserve"> </w:t>
      </w:r>
      <w:r w:rsidRPr="00A236E5">
        <w:t xml:space="preserve"> </w:t>
      </w:r>
    </w:p>
    <w:p w14:paraId="40CAD78E" w14:textId="77777777" w:rsidR="007F5413" w:rsidRDefault="007F5413" w:rsidP="007F5413">
      <w:pPr>
        <w:pStyle w:val="ListParagraph"/>
        <w:numPr>
          <w:ilvl w:val="0"/>
          <w:numId w:val="1"/>
        </w:numPr>
      </w:pPr>
      <w:r w:rsidRPr="001F3564">
        <w:t>Meet with the Medical Director.</w:t>
      </w:r>
      <w:r>
        <w:t xml:space="preserve">  </w:t>
      </w:r>
    </w:p>
    <w:p w14:paraId="6F49F22A" w14:textId="169B4BF5" w:rsidR="00C47AD8" w:rsidRDefault="00C47AD8" w:rsidP="007F5413">
      <w:pPr>
        <w:pStyle w:val="ListParagraph"/>
        <w:numPr>
          <w:ilvl w:val="0"/>
          <w:numId w:val="1"/>
        </w:numPr>
      </w:pPr>
      <w:r>
        <w:t>Identify the issues.</w:t>
      </w:r>
    </w:p>
    <w:p w14:paraId="2F604B3C" w14:textId="2832AAA0" w:rsidR="00C47AD8" w:rsidRDefault="00C47AD8" w:rsidP="007F5413">
      <w:pPr>
        <w:pStyle w:val="ListParagraph"/>
        <w:numPr>
          <w:ilvl w:val="0"/>
          <w:numId w:val="1"/>
        </w:numPr>
      </w:pPr>
      <w:r>
        <w:t>Develop a plan of action.</w:t>
      </w:r>
    </w:p>
    <w:p w14:paraId="02D39B30" w14:textId="77777777" w:rsidR="007F5413" w:rsidRDefault="007F5413" w:rsidP="007F5413"/>
    <w:p w14:paraId="44F3D261" w14:textId="7A23DEAB" w:rsidR="007F5413" w:rsidRDefault="007F5413" w:rsidP="007F5413">
      <w:pPr>
        <w:rPr>
          <w:b/>
          <w:bCs/>
        </w:rPr>
      </w:pPr>
      <w:r w:rsidRPr="00A236E5">
        <w:rPr>
          <w:b/>
          <w:bCs/>
        </w:rPr>
        <w:t xml:space="preserve">Key points: </w:t>
      </w:r>
    </w:p>
    <w:p w14:paraId="7356E499" w14:textId="77777777" w:rsidR="00C47AD8" w:rsidRDefault="00C47AD8" w:rsidP="00C47AD8">
      <w:pPr>
        <w:pStyle w:val="ListParagraph"/>
        <w:numPr>
          <w:ilvl w:val="0"/>
          <w:numId w:val="2"/>
        </w:numPr>
      </w:pPr>
      <w:r w:rsidRPr="001F3564">
        <w:t xml:space="preserve">Discuss </w:t>
      </w:r>
      <w:r>
        <w:t xml:space="preserve">the </w:t>
      </w:r>
      <w:r w:rsidRPr="001F3564">
        <w:t xml:space="preserve">concerns and </w:t>
      </w:r>
      <w:r>
        <w:t xml:space="preserve">determine their level of interest in continuing to work with your Program.  </w:t>
      </w:r>
    </w:p>
    <w:p w14:paraId="04E9043B" w14:textId="77777777" w:rsidR="00C47AD8" w:rsidRDefault="00C47AD8" w:rsidP="00C47AD8">
      <w:pPr>
        <w:pStyle w:val="ListParagraph"/>
        <w:numPr>
          <w:ilvl w:val="0"/>
          <w:numId w:val="2"/>
        </w:numPr>
      </w:pPr>
      <w:r>
        <w:t xml:space="preserve">Clarify responsibilities as outlined in the </w:t>
      </w:r>
      <w:r w:rsidRPr="001E631C">
        <w:rPr>
          <w:i/>
          <w:iCs/>
        </w:rPr>
        <w:t>Standards</w:t>
      </w:r>
      <w:r>
        <w:t>.</w:t>
      </w:r>
    </w:p>
    <w:p w14:paraId="10504AEB" w14:textId="06201D5C" w:rsidR="00C47AD8" w:rsidRPr="00C47AD8" w:rsidRDefault="00C47AD8" w:rsidP="00C47AD8">
      <w:pPr>
        <w:pStyle w:val="ListParagraph"/>
        <w:numPr>
          <w:ilvl w:val="0"/>
          <w:numId w:val="2"/>
        </w:numPr>
      </w:pPr>
      <w:r>
        <w:t>Discuss/clarify the expected responsibilities and time commitment.</w:t>
      </w:r>
    </w:p>
    <w:p w14:paraId="2B483BDC" w14:textId="555A9D45" w:rsidR="007F5413" w:rsidRPr="007F5413" w:rsidRDefault="007F5413" w:rsidP="007F5413">
      <w:pPr>
        <w:pStyle w:val="ListParagraph"/>
        <w:numPr>
          <w:ilvl w:val="0"/>
          <w:numId w:val="2"/>
        </w:numPr>
        <w:rPr>
          <w:b/>
          <w:bCs/>
        </w:rPr>
      </w:pPr>
      <w:r>
        <w:t>Determine is situation is salvageable.</w:t>
      </w:r>
    </w:p>
    <w:p w14:paraId="552F75E1" w14:textId="4AF0885E" w:rsidR="007F5413" w:rsidRPr="007F5413" w:rsidRDefault="007F5413" w:rsidP="007F5413">
      <w:pPr>
        <w:pStyle w:val="ListParagraph"/>
        <w:numPr>
          <w:ilvl w:val="0"/>
          <w:numId w:val="2"/>
        </w:numPr>
        <w:rPr>
          <w:b/>
          <w:bCs/>
        </w:rPr>
      </w:pPr>
      <w:r>
        <w:t xml:space="preserve">Explore options obtain an </w:t>
      </w:r>
      <w:r w:rsidR="001E631C">
        <w:t>A</w:t>
      </w:r>
      <w:r>
        <w:t>ssociate Medical Directo</w:t>
      </w:r>
      <w:r w:rsidR="001E631C">
        <w:t>r if appropriate</w:t>
      </w:r>
      <w:r>
        <w:t xml:space="preserve">. </w:t>
      </w:r>
    </w:p>
    <w:p w14:paraId="55FB4349" w14:textId="5B45457E" w:rsidR="007F5413" w:rsidRPr="00C47AD8" w:rsidRDefault="007B1291" w:rsidP="007F5413">
      <w:pPr>
        <w:pStyle w:val="ListParagraph"/>
        <w:numPr>
          <w:ilvl w:val="0"/>
          <w:numId w:val="2"/>
        </w:numPr>
        <w:rPr>
          <w:b/>
          <w:bCs/>
        </w:rPr>
      </w:pPr>
      <w:r>
        <w:t xml:space="preserve">Explore </w:t>
      </w:r>
      <w:r w:rsidR="007F5413">
        <w:t>options</w:t>
      </w:r>
      <w:r>
        <w:t xml:space="preserve"> to increase compensation and/or hire an associate Medical Director</w:t>
      </w:r>
      <w:r w:rsidR="001E631C">
        <w:t xml:space="preserve"> with the sponsor leadership.</w:t>
      </w:r>
    </w:p>
    <w:p w14:paraId="0C909ACE" w14:textId="62FEACAA" w:rsidR="00C47AD8" w:rsidRPr="00C47AD8" w:rsidRDefault="00C47AD8" w:rsidP="00C47AD8">
      <w:pPr>
        <w:pStyle w:val="ListParagraph"/>
        <w:numPr>
          <w:ilvl w:val="0"/>
          <w:numId w:val="2"/>
        </w:numPr>
      </w:pPr>
      <w:r>
        <w:t>Develop</w:t>
      </w:r>
      <w:r w:rsidRPr="001F3564">
        <w:t xml:space="preserve"> an action plan to increase </w:t>
      </w:r>
      <w:r>
        <w:t xml:space="preserve">engagement if the individual wants to continue.     </w:t>
      </w:r>
    </w:p>
    <w:p w14:paraId="7767AAAC" w14:textId="61370C29" w:rsidR="001E631C" w:rsidRPr="007F5413" w:rsidRDefault="001E631C" w:rsidP="007F5413">
      <w:pPr>
        <w:pStyle w:val="ListParagraph"/>
        <w:numPr>
          <w:ilvl w:val="0"/>
          <w:numId w:val="2"/>
        </w:numPr>
        <w:rPr>
          <w:b/>
          <w:bCs/>
        </w:rPr>
      </w:pPr>
      <w:r>
        <w:t>Initiate a new contract as soon as possible.</w:t>
      </w:r>
    </w:p>
    <w:p w14:paraId="2C124779" w14:textId="77777777" w:rsidR="007F5413" w:rsidRDefault="007F5413" w:rsidP="007F5413">
      <w:pPr>
        <w:rPr>
          <w:b/>
          <w:bCs/>
        </w:rPr>
      </w:pPr>
    </w:p>
    <w:p w14:paraId="544CAD65" w14:textId="77777777" w:rsidR="007F5413" w:rsidRDefault="007F5413" w:rsidP="007F5413">
      <w:pPr>
        <w:rPr>
          <w:b/>
          <w:bCs/>
        </w:rPr>
      </w:pPr>
    </w:p>
    <w:p w14:paraId="062E9156" w14:textId="77777777" w:rsidR="007F5413" w:rsidRPr="001F3564" w:rsidRDefault="007F5413" w:rsidP="007F5413"/>
    <w:p w14:paraId="4C638DA8" w14:textId="77777777" w:rsidR="007F5413" w:rsidRDefault="007F5413" w:rsidP="007F5413"/>
    <w:p w14:paraId="55553479" w14:textId="77777777" w:rsidR="007F5413" w:rsidRPr="00A236E5" w:rsidRDefault="007F5413" w:rsidP="00A236E5"/>
    <w:sectPr w:rsidR="007F5413" w:rsidRPr="00A236E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BFEB9" w14:textId="77777777" w:rsidR="0032120F" w:rsidRDefault="0032120F" w:rsidP="00542283">
      <w:r>
        <w:separator/>
      </w:r>
    </w:p>
  </w:endnote>
  <w:endnote w:type="continuationSeparator" w:id="0">
    <w:p w14:paraId="0D59808B" w14:textId="77777777" w:rsidR="0032120F" w:rsidRDefault="0032120F" w:rsidP="00542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8248502"/>
      <w:docPartObj>
        <w:docPartGallery w:val="Page Numbers (Bottom of Page)"/>
        <w:docPartUnique/>
      </w:docPartObj>
    </w:sdtPr>
    <w:sdtEndPr>
      <w:rPr>
        <w:noProof/>
      </w:rPr>
    </w:sdtEndPr>
    <w:sdtContent>
      <w:p w14:paraId="3A3F7E4E" w14:textId="565750AE" w:rsidR="00A236E5" w:rsidRDefault="001E631C" w:rsidP="00582CA1">
        <w:pPr>
          <w:pStyle w:val="Footer"/>
        </w:pPr>
        <w:r>
          <w:rPr>
            <w:kern w:val="0"/>
            <w14:ligatures w14:val="none"/>
          </w:rPr>
          <w:t>10</w:t>
        </w:r>
        <w:r w:rsidR="00582CA1">
          <w:rPr>
            <w:kern w:val="0"/>
            <w14:ligatures w14:val="none"/>
          </w:rPr>
          <w:t>/2</w:t>
        </w:r>
        <w:r>
          <w:rPr>
            <w:kern w:val="0"/>
            <w14:ligatures w14:val="none"/>
          </w:rPr>
          <w:t>8</w:t>
        </w:r>
        <w:r w:rsidR="00582CA1">
          <w:rPr>
            <w:kern w:val="0"/>
            <w14:ligatures w14:val="none"/>
          </w:rPr>
          <w:t>/2024</w:t>
        </w:r>
        <w:r w:rsidR="00582CA1">
          <w:rPr>
            <w:kern w:val="0"/>
            <w14:ligatures w14:val="none"/>
          </w:rPr>
          <w:tab/>
        </w:r>
        <w:r w:rsidR="00582CA1">
          <w:rPr>
            <w:kern w:val="0"/>
            <w14:ligatures w14:val="none"/>
          </w:rPr>
          <w:tab/>
        </w:r>
        <w:r w:rsidR="00A236E5">
          <w:fldChar w:fldCharType="begin"/>
        </w:r>
        <w:r w:rsidR="00A236E5">
          <w:instrText xml:space="preserve"> PAGE   \* MERGEFORMAT </w:instrText>
        </w:r>
        <w:r w:rsidR="00A236E5">
          <w:fldChar w:fldCharType="separate"/>
        </w:r>
        <w:r w:rsidR="00A236E5">
          <w:rPr>
            <w:noProof/>
          </w:rPr>
          <w:t>2</w:t>
        </w:r>
        <w:r w:rsidR="00A236E5">
          <w:rPr>
            <w:noProof/>
          </w:rPr>
          <w:fldChar w:fldCharType="end"/>
        </w:r>
      </w:p>
    </w:sdtContent>
  </w:sdt>
  <w:p w14:paraId="6D9A0393" w14:textId="77777777" w:rsidR="00A236E5" w:rsidRDefault="00A236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18C63A" w14:textId="77777777" w:rsidR="0032120F" w:rsidRDefault="0032120F" w:rsidP="00542283">
      <w:r>
        <w:separator/>
      </w:r>
    </w:p>
  </w:footnote>
  <w:footnote w:type="continuationSeparator" w:id="0">
    <w:p w14:paraId="64458733" w14:textId="77777777" w:rsidR="0032120F" w:rsidRDefault="0032120F" w:rsidP="00542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497DA" w14:textId="7984A064" w:rsidR="00542283" w:rsidRDefault="00542283">
    <w:pPr>
      <w:pStyle w:val="Header"/>
    </w:pPr>
    <w:r>
      <w:rPr>
        <w:noProof/>
      </w:rPr>
      <w:drawing>
        <wp:anchor distT="0" distB="0" distL="114300" distR="114300" simplePos="0" relativeHeight="251659264" behindDoc="1" locked="0" layoutInCell="1" allowOverlap="1" wp14:anchorId="700A1483" wp14:editId="243D14FD">
          <wp:simplePos x="0" y="0"/>
          <wp:positionH relativeFrom="column">
            <wp:posOffset>-347662</wp:posOffset>
          </wp:positionH>
          <wp:positionV relativeFrom="paragraph">
            <wp:posOffset>-309245</wp:posOffset>
          </wp:positionV>
          <wp:extent cx="857250" cy="695325"/>
          <wp:effectExtent l="0" t="0" r="0" b="9525"/>
          <wp:wrapTight wrapText="bothSides">
            <wp:wrapPolygon edited="0">
              <wp:start x="0" y="0"/>
              <wp:lineTo x="0" y="21304"/>
              <wp:lineTo x="21120" y="21304"/>
              <wp:lineTo x="21120" y="0"/>
              <wp:lineTo x="0" y="0"/>
            </wp:wrapPolygon>
          </wp:wrapTight>
          <wp:docPr id="1496647350" name="Picture 1" descr="A logo for a medical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647350" name="Picture 1" descr="A logo for a medical company&#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57250" cy="6953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046A62"/>
    <w:multiLevelType w:val="hybridMultilevel"/>
    <w:tmpl w:val="4F18E5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D70132"/>
    <w:multiLevelType w:val="hybridMultilevel"/>
    <w:tmpl w:val="9716BE8E"/>
    <w:lvl w:ilvl="0" w:tplc="0168452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1034009">
    <w:abstractNumId w:val="1"/>
  </w:num>
  <w:num w:numId="2" w16cid:durableId="1202285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283"/>
    <w:rsid w:val="001E631C"/>
    <w:rsid w:val="001F3564"/>
    <w:rsid w:val="0032120F"/>
    <w:rsid w:val="00430506"/>
    <w:rsid w:val="00542283"/>
    <w:rsid w:val="00582CA1"/>
    <w:rsid w:val="005835FA"/>
    <w:rsid w:val="005940C9"/>
    <w:rsid w:val="00684E74"/>
    <w:rsid w:val="006854E2"/>
    <w:rsid w:val="006A493B"/>
    <w:rsid w:val="007B1291"/>
    <w:rsid w:val="007F5413"/>
    <w:rsid w:val="0095422B"/>
    <w:rsid w:val="00967551"/>
    <w:rsid w:val="00997713"/>
    <w:rsid w:val="009A1C39"/>
    <w:rsid w:val="00A1557E"/>
    <w:rsid w:val="00A236E5"/>
    <w:rsid w:val="00AA5879"/>
    <w:rsid w:val="00AD2725"/>
    <w:rsid w:val="00BA6DA2"/>
    <w:rsid w:val="00BD7D8A"/>
    <w:rsid w:val="00C47AD8"/>
    <w:rsid w:val="00CD43D4"/>
    <w:rsid w:val="00D101CD"/>
    <w:rsid w:val="00DD3FC6"/>
    <w:rsid w:val="00EC0CF0"/>
    <w:rsid w:val="00EE6084"/>
    <w:rsid w:val="00F54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3C99F"/>
  <w15:chartTrackingRefBased/>
  <w15:docId w15:val="{8CD2D910-4EBB-423D-AF94-2A1ECB68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283"/>
  </w:style>
  <w:style w:type="paragraph" w:styleId="Heading1">
    <w:name w:val="heading 1"/>
    <w:basedOn w:val="Normal"/>
    <w:next w:val="Normal"/>
    <w:link w:val="Heading1Char"/>
    <w:uiPriority w:val="9"/>
    <w:qFormat/>
    <w:rsid w:val="005422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22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228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228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228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228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228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228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228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2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22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228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228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4228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4228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228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228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228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22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2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28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28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228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2283"/>
    <w:rPr>
      <w:i/>
      <w:iCs/>
      <w:color w:val="404040" w:themeColor="text1" w:themeTint="BF"/>
    </w:rPr>
  </w:style>
  <w:style w:type="paragraph" w:styleId="ListParagraph">
    <w:name w:val="List Paragraph"/>
    <w:basedOn w:val="Normal"/>
    <w:uiPriority w:val="34"/>
    <w:qFormat/>
    <w:rsid w:val="00542283"/>
    <w:pPr>
      <w:ind w:left="720"/>
      <w:contextualSpacing/>
    </w:pPr>
  </w:style>
  <w:style w:type="character" w:styleId="IntenseEmphasis">
    <w:name w:val="Intense Emphasis"/>
    <w:basedOn w:val="DefaultParagraphFont"/>
    <w:uiPriority w:val="21"/>
    <w:qFormat/>
    <w:rsid w:val="00542283"/>
    <w:rPr>
      <w:i/>
      <w:iCs/>
      <w:color w:val="0F4761" w:themeColor="accent1" w:themeShade="BF"/>
    </w:rPr>
  </w:style>
  <w:style w:type="paragraph" w:styleId="IntenseQuote">
    <w:name w:val="Intense Quote"/>
    <w:basedOn w:val="Normal"/>
    <w:next w:val="Normal"/>
    <w:link w:val="IntenseQuoteChar"/>
    <w:uiPriority w:val="30"/>
    <w:qFormat/>
    <w:rsid w:val="005422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2283"/>
    <w:rPr>
      <w:i/>
      <w:iCs/>
      <w:color w:val="0F4761" w:themeColor="accent1" w:themeShade="BF"/>
    </w:rPr>
  </w:style>
  <w:style w:type="character" w:styleId="IntenseReference">
    <w:name w:val="Intense Reference"/>
    <w:basedOn w:val="DefaultParagraphFont"/>
    <w:uiPriority w:val="32"/>
    <w:qFormat/>
    <w:rsid w:val="00542283"/>
    <w:rPr>
      <w:b/>
      <w:bCs/>
      <w:smallCaps/>
      <w:color w:val="0F4761" w:themeColor="accent1" w:themeShade="BF"/>
      <w:spacing w:val="5"/>
    </w:rPr>
  </w:style>
  <w:style w:type="paragraph" w:styleId="Header">
    <w:name w:val="header"/>
    <w:basedOn w:val="Normal"/>
    <w:link w:val="HeaderChar"/>
    <w:uiPriority w:val="99"/>
    <w:unhideWhenUsed/>
    <w:rsid w:val="00542283"/>
    <w:pPr>
      <w:tabs>
        <w:tab w:val="center" w:pos="4680"/>
        <w:tab w:val="right" w:pos="9360"/>
      </w:tabs>
    </w:pPr>
  </w:style>
  <w:style w:type="character" w:customStyle="1" w:styleId="HeaderChar">
    <w:name w:val="Header Char"/>
    <w:basedOn w:val="DefaultParagraphFont"/>
    <w:link w:val="Header"/>
    <w:uiPriority w:val="99"/>
    <w:rsid w:val="00542283"/>
  </w:style>
  <w:style w:type="paragraph" w:styleId="Footer">
    <w:name w:val="footer"/>
    <w:basedOn w:val="Normal"/>
    <w:link w:val="FooterChar"/>
    <w:uiPriority w:val="99"/>
    <w:unhideWhenUsed/>
    <w:rsid w:val="00542283"/>
    <w:pPr>
      <w:tabs>
        <w:tab w:val="center" w:pos="4680"/>
        <w:tab w:val="right" w:pos="9360"/>
      </w:tabs>
    </w:pPr>
  </w:style>
  <w:style w:type="character" w:customStyle="1" w:styleId="FooterChar">
    <w:name w:val="Footer Char"/>
    <w:basedOn w:val="DefaultParagraphFont"/>
    <w:link w:val="Footer"/>
    <w:uiPriority w:val="99"/>
    <w:rsid w:val="00542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000001"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Tritt</dc:creator>
  <cp:keywords/>
  <dc:description/>
  <cp:lastModifiedBy>Patricia Tritt</cp:lastModifiedBy>
  <cp:revision>8</cp:revision>
  <dcterms:created xsi:type="dcterms:W3CDTF">2024-10-12T07:29:00Z</dcterms:created>
  <dcterms:modified xsi:type="dcterms:W3CDTF">2024-10-29T01:10:00Z</dcterms:modified>
</cp:coreProperties>
</file>